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77E98" w14:textId="498FA7A8" w:rsidR="00A41E0D" w:rsidRPr="00A41E0D" w:rsidRDefault="00A41E0D" w:rsidP="00A41E0D">
      <w:pPr>
        <w:widowControl w:val="0"/>
        <w:tabs>
          <w:tab w:val="left" w:pos="1701"/>
          <w:tab w:val="right" w:pos="9923"/>
        </w:tabs>
        <w:spacing w:before="120"/>
        <w:rPr>
          <w:rFonts w:ascii="Arial" w:eastAsia="MS Mincho" w:hAnsi="Arial" w:cs="Arial"/>
          <w:b/>
          <w:sz w:val="24"/>
          <w:szCs w:val="24"/>
          <w:lang w:eastAsia="zh-CN"/>
        </w:rPr>
      </w:pPr>
      <w:bookmarkStart w:id="0" w:name="_Toc193024528"/>
      <w:r w:rsidRPr="00A41E0D">
        <w:rPr>
          <w:rFonts w:ascii="Arial" w:eastAsia="MS Mincho" w:hAnsi="Arial" w:cs="Arial"/>
          <w:b/>
          <w:sz w:val="24"/>
          <w:szCs w:val="24"/>
          <w:lang w:eastAsia="zh-CN"/>
        </w:rPr>
        <w:t>3GPP TSG-RAN WG2 Meeting #115 electronic</w:t>
      </w:r>
      <w:r w:rsidRPr="00A41E0D">
        <w:rPr>
          <w:rFonts w:ascii="Arial" w:eastAsia="MS Mincho" w:hAnsi="Arial" w:cs="Arial"/>
          <w:b/>
          <w:sz w:val="24"/>
          <w:szCs w:val="24"/>
          <w:lang w:eastAsia="zh-CN"/>
        </w:rPr>
        <w:tab/>
      </w:r>
      <w:r w:rsidR="002D5AAF" w:rsidRPr="002D5AAF">
        <w:rPr>
          <w:rFonts w:ascii="Arial" w:eastAsia="MS Mincho" w:hAnsi="Arial" w:cs="Arial"/>
          <w:b/>
          <w:i/>
          <w:sz w:val="24"/>
          <w:szCs w:val="24"/>
          <w:lang w:eastAsia="zh-CN"/>
        </w:rPr>
        <w:t>R2-2107231</w:t>
      </w:r>
    </w:p>
    <w:p w14:paraId="5A4EEE13" w14:textId="507FFE60" w:rsidR="004C2233" w:rsidRDefault="00A41E0D" w:rsidP="004C2233">
      <w:pPr>
        <w:widowControl w:val="0"/>
        <w:tabs>
          <w:tab w:val="left" w:pos="1701"/>
          <w:tab w:val="right" w:pos="9923"/>
        </w:tabs>
        <w:spacing w:before="120"/>
        <w:rPr>
          <w:rFonts w:ascii="Arial" w:eastAsia="MS Mincho" w:hAnsi="Arial" w:cs="Arial"/>
          <w:b/>
          <w:sz w:val="24"/>
          <w:szCs w:val="24"/>
          <w:lang w:eastAsia="zh-CN"/>
        </w:rPr>
      </w:pPr>
      <w:r w:rsidRPr="00A41E0D">
        <w:rPr>
          <w:rFonts w:ascii="Arial" w:eastAsia="MS Mincho" w:hAnsi="Arial" w:cs="Arial"/>
          <w:b/>
          <w:sz w:val="24"/>
          <w:szCs w:val="24"/>
          <w:lang w:eastAsia="zh-CN"/>
        </w:rPr>
        <w:t xml:space="preserve">Online, 9th Aug – 27th Aug, 2021   </w:t>
      </w:r>
      <w:r w:rsidR="00BF3D0A">
        <w:rPr>
          <w:rFonts w:ascii="Arial" w:hAnsi="Arial"/>
          <w:b/>
          <w:noProof/>
          <w:sz w:val="24"/>
        </w:rPr>
        <w:t xml:space="preserve">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13C2B86"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F16141" w:rsidRPr="00F16141">
        <w:rPr>
          <w:rFonts w:ascii="Arial" w:eastAsiaTheme="minorEastAsia" w:hAnsi="Arial" w:cs="Arial"/>
          <w:b/>
          <w:sz w:val="24"/>
          <w:lang w:val="en-US" w:eastAsia="zh-CN"/>
        </w:rPr>
        <w:t>8.7.2.1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515A2C6D"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776B3" w:rsidRPr="002776B3">
        <w:rPr>
          <w:rFonts w:ascii="Arial" w:eastAsia="Times New Roman" w:hAnsi="Arial" w:cs="Arial"/>
          <w:b/>
          <w:sz w:val="24"/>
          <w:lang w:val="en-US"/>
        </w:rPr>
        <w:t xml:space="preserve">Discussion on </w:t>
      </w:r>
      <w:r w:rsidR="002B68CB" w:rsidRPr="002B68CB">
        <w:rPr>
          <w:rFonts w:ascii="Arial" w:eastAsia="Times New Roman" w:hAnsi="Arial" w:cs="Arial"/>
          <w:b/>
          <w:sz w:val="24"/>
          <w:lang w:val="en-US"/>
        </w:rPr>
        <w:t>RRC connection management for L2 sidelink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A273C3A" w14:textId="7A1494F8" w:rsidR="00E000D4" w:rsidRDefault="002776B3"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According to the agreed WID RP-210904, Layer 2 relay is </w:t>
      </w:r>
      <w:r w:rsidR="00124CA3">
        <w:rPr>
          <w:rFonts w:ascii="Times New Roman" w:eastAsia="宋体" w:hAnsi="Times New Roman" w:cs="Times New Roman"/>
          <w:sz w:val="21"/>
          <w:szCs w:val="21"/>
          <w:lang w:val="en-US" w:eastAsia="zh-CN"/>
        </w:rPr>
        <w:t>going</w:t>
      </w:r>
      <w:r>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in Rel-17</w:t>
      </w:r>
      <w:r w:rsidR="00E000D4">
        <w:rPr>
          <w:rFonts w:ascii="Times New Roman" w:eastAsia="宋体" w:hAnsi="Times New Roman" w:cs="Times New Roman"/>
          <w:sz w:val="21"/>
          <w:szCs w:val="21"/>
          <w:lang w:val="en-US" w:eastAsia="zh-CN"/>
        </w:rPr>
        <w:t>.</w:t>
      </w:r>
      <w:r w:rsidR="00E000D4">
        <w:rPr>
          <w:rFonts w:ascii="Times New Roman" w:eastAsia="宋体" w:hAnsi="Times New Roman" w:cs="Times New Roman" w:hint="eastAsia"/>
          <w:sz w:val="21"/>
          <w:szCs w:val="21"/>
          <w:lang w:val="en-US" w:eastAsia="zh-CN"/>
        </w:rPr>
        <w:t xml:space="preserve"> </w:t>
      </w:r>
      <w:r w:rsidR="00E000D4">
        <w:rPr>
          <w:rFonts w:ascii="Times New Roman" w:eastAsia="宋体" w:hAnsi="Times New Roman" w:cs="Times New Roman"/>
          <w:sz w:val="21"/>
          <w:szCs w:val="21"/>
          <w:lang w:val="en-US" w:eastAsia="zh-CN"/>
        </w:rPr>
        <w:t xml:space="preserve">In the objective </w:t>
      </w:r>
      <w:r w:rsidR="00A224A3">
        <w:rPr>
          <w:rFonts w:ascii="Times New Roman" w:eastAsia="宋体" w:hAnsi="Times New Roman" w:cs="Times New Roman"/>
          <w:sz w:val="21"/>
          <w:szCs w:val="21"/>
          <w:lang w:val="en-US" w:eastAsia="zh-CN"/>
        </w:rPr>
        <w:t xml:space="preserve">specific </w:t>
      </w:r>
      <w:r w:rsidR="00E000D4">
        <w:rPr>
          <w:rFonts w:ascii="Times New Roman" w:eastAsia="宋体" w:hAnsi="Times New Roman" w:cs="Times New Roman"/>
          <w:sz w:val="21"/>
          <w:szCs w:val="21"/>
          <w:lang w:val="en-US" w:eastAsia="zh-CN"/>
        </w:rPr>
        <w:t xml:space="preserve">for </w:t>
      </w:r>
      <w:r w:rsidR="00E000D4" w:rsidRPr="00E000D4">
        <w:rPr>
          <w:rFonts w:ascii="Times New Roman" w:eastAsia="宋体" w:hAnsi="Times New Roman" w:cs="Times New Roman"/>
          <w:sz w:val="21"/>
          <w:szCs w:val="21"/>
          <w:lang w:val="en-US" w:eastAsia="zh-CN"/>
        </w:rPr>
        <w:t>Layer-2 (L2) relaying</w:t>
      </w:r>
      <w:r w:rsidR="00E000D4">
        <w:rPr>
          <w:rFonts w:ascii="Times New Roman" w:eastAsia="宋体" w:hAnsi="Times New Roman" w:cs="Times New Roman"/>
          <w:sz w:val="21"/>
          <w:szCs w:val="21"/>
          <w:lang w:val="en-US" w:eastAsia="zh-CN"/>
        </w:rPr>
        <w:t>, the control plan procedure need</w:t>
      </w:r>
      <w:r w:rsidR="00124CA3">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as </w:t>
      </w:r>
      <w:r w:rsidR="00E000D4">
        <w:rPr>
          <w:rFonts w:ascii="Times New Roman" w:eastAsia="宋体" w:hAnsi="Times New Roman" w:cs="Times New Roman"/>
          <w:sz w:val="21"/>
          <w:szCs w:val="21"/>
          <w:lang w:val="en-US" w:eastAsia="zh-CN"/>
        </w:rPr>
        <w:t>follows,</w:t>
      </w:r>
    </w:p>
    <w:tbl>
      <w:tblPr>
        <w:tblStyle w:val="af2"/>
        <w:tblW w:w="0" w:type="auto"/>
        <w:tblInd w:w="562" w:type="dxa"/>
        <w:tblLook w:val="04A0" w:firstRow="1" w:lastRow="0" w:firstColumn="1" w:lastColumn="0" w:noHBand="0" w:noVBand="1"/>
      </w:tblPr>
      <w:tblGrid>
        <w:gridCol w:w="9067"/>
      </w:tblGrid>
      <w:tr w:rsidR="00E000D4" w14:paraId="1583B893" w14:textId="77777777" w:rsidTr="00B77240">
        <w:tc>
          <w:tcPr>
            <w:tcW w:w="9067" w:type="dxa"/>
          </w:tcPr>
          <w:p w14:paraId="1571CA43" w14:textId="77777777"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Work Item objectives specific to Layer-2 (L2) relaying:</w:t>
            </w:r>
          </w:p>
          <w:p w14:paraId="49692A75" w14:textId="744111DA"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3. </w:t>
            </w:r>
            <w:r w:rsidRPr="00E000D4">
              <w:rPr>
                <w:rFonts w:ascii="Times New Roman" w:eastAsia="宋体" w:hAnsi="Times New Roman" w:cs="Times New Roman"/>
                <w:sz w:val="21"/>
                <w:szCs w:val="21"/>
                <w:lang w:eastAsia="zh-CN"/>
              </w:rPr>
              <w:t>Specify mechanisms for E2E</w:t>
            </w:r>
            <w:r w:rsidRPr="00E000D4">
              <w:rPr>
                <w:rFonts w:ascii="Times New Roman" w:eastAsia="宋体" w:hAnsi="Times New Roman" w:cs="Times New Roman"/>
                <w:sz w:val="21"/>
                <w:szCs w:val="21"/>
                <w:lang w:val="aa-ET" w:eastAsia="zh-CN"/>
              </w:rPr>
              <w:t xml:space="preserve">, i.e. PC5 and Uu, </w:t>
            </w:r>
            <w:r w:rsidRPr="00E000D4">
              <w:rPr>
                <w:rFonts w:ascii="Times New Roman" w:eastAsia="宋体" w:hAnsi="Times New Roman" w:cs="Times New Roman"/>
                <w:b/>
                <w:bCs/>
                <w:sz w:val="21"/>
                <w:szCs w:val="21"/>
                <w:lang w:eastAsia="zh-CN"/>
              </w:rPr>
              <w:t>QoS management</w:t>
            </w:r>
            <w:r w:rsidRPr="00E000D4">
              <w:rPr>
                <w:rFonts w:ascii="Times New Roman" w:eastAsia="宋体" w:hAnsi="Times New Roman" w:cs="Times New Roman"/>
                <w:sz w:val="21"/>
                <w:szCs w:val="21"/>
                <w:lang w:eastAsia="zh-CN"/>
              </w:rPr>
              <w:t xml:space="preserve"> [RAN2]:</w:t>
            </w:r>
          </w:p>
          <w:p w14:paraId="628E943B" w14:textId="503AAEDE"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4. </w:t>
            </w:r>
            <w:r w:rsidRPr="00E000D4">
              <w:rPr>
                <w:rFonts w:ascii="Times New Roman" w:eastAsia="宋体" w:hAnsi="Times New Roman" w:cs="Times New Roman"/>
                <w:sz w:val="21"/>
                <w:szCs w:val="21"/>
                <w:lang w:eastAsia="zh-CN"/>
              </w:rPr>
              <w:t xml:space="preserve">Specify mechanisms for </w:t>
            </w:r>
            <w:r w:rsidRPr="00E000D4">
              <w:rPr>
                <w:rFonts w:ascii="Times New Roman" w:eastAsia="宋体" w:hAnsi="Times New Roman" w:cs="Times New Roman"/>
                <w:b/>
                <w:bCs/>
                <w:sz w:val="21"/>
                <w:szCs w:val="21"/>
                <w:lang w:eastAsia="zh-CN"/>
              </w:rPr>
              <w:t>service continuity</w:t>
            </w:r>
            <w:r w:rsidRPr="00E000D4">
              <w:rPr>
                <w:rFonts w:ascii="Times New Roman" w:eastAsia="宋体" w:hAnsi="Times New Roman" w:cs="Times New Roman"/>
                <w:sz w:val="21"/>
                <w:szCs w:val="21"/>
                <w:lang w:eastAsia="zh-CN"/>
              </w:rPr>
              <w:t xml:space="preserve"> </w:t>
            </w:r>
          </w:p>
          <w:p w14:paraId="12D99173"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Limited to intra-gNB cases [RAN2]</w:t>
            </w:r>
          </w:p>
          <w:p w14:paraId="3FAD9F7A" w14:textId="665F0112"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5. </w:t>
            </w:r>
            <w:r w:rsidRPr="00E000D4">
              <w:rPr>
                <w:rFonts w:ascii="Times New Roman" w:eastAsia="宋体" w:hAnsi="Times New Roman" w:cs="Times New Roman"/>
                <w:sz w:val="21"/>
                <w:szCs w:val="21"/>
                <w:lang w:eastAsia="zh-CN"/>
              </w:rPr>
              <w:t xml:space="preserve">Specify mechanisms for U2N </w:t>
            </w:r>
            <w:r w:rsidRPr="00E000D4">
              <w:rPr>
                <w:rFonts w:ascii="Times New Roman" w:eastAsia="宋体" w:hAnsi="Times New Roman" w:cs="Times New Roman"/>
                <w:b/>
                <w:bCs/>
                <w:sz w:val="21"/>
                <w:szCs w:val="21"/>
                <w:lang w:eastAsia="zh-CN"/>
              </w:rPr>
              <w:t>Adaptation layer design</w:t>
            </w:r>
            <w:r w:rsidRPr="00E000D4">
              <w:rPr>
                <w:rFonts w:ascii="Times New Roman" w:eastAsia="宋体" w:hAnsi="Times New Roman" w:cs="Times New Roman"/>
                <w:sz w:val="21"/>
                <w:szCs w:val="21"/>
                <w:lang w:eastAsia="zh-CN"/>
              </w:rPr>
              <w:t xml:space="preserve"> [RAN2]</w:t>
            </w:r>
          </w:p>
          <w:p w14:paraId="02CBD5BA"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For bearer mapping and Remote UE identification, incl. RAN related security aspects</w:t>
            </w:r>
            <w:r w:rsidRPr="00E000D4">
              <w:rPr>
                <w:rFonts w:ascii="Times New Roman" w:eastAsia="宋体" w:hAnsi="Times New Roman" w:cs="Times New Roman"/>
                <w:sz w:val="21"/>
                <w:szCs w:val="21"/>
                <w:lang w:val="aa-ET" w:eastAsia="zh-CN"/>
              </w:rPr>
              <w:t xml:space="preserve"> if any</w:t>
            </w:r>
          </w:p>
          <w:p w14:paraId="64F13B7B" w14:textId="60D30235"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 xml:space="preserve"> 6.</w:t>
            </w:r>
            <w:r w:rsidRPr="00E000D4">
              <w:rPr>
                <w:rFonts w:ascii="Times New Roman" w:eastAsia="宋体" w:hAnsi="Times New Roman" w:cs="Times New Roman"/>
                <w:sz w:val="21"/>
                <w:szCs w:val="21"/>
                <w:lang w:eastAsia="zh-CN"/>
              </w:rPr>
              <w:tab/>
            </w:r>
            <w:r w:rsidRPr="00E000D4">
              <w:rPr>
                <w:rFonts w:ascii="Times New Roman" w:eastAsia="宋体" w:hAnsi="Times New Roman" w:cs="Times New Roman"/>
                <w:sz w:val="21"/>
                <w:szCs w:val="21"/>
                <w:highlight w:val="yellow"/>
                <w:lang w:eastAsia="zh-CN"/>
              </w:rPr>
              <w:t xml:space="preserve">Specify </w:t>
            </w:r>
            <w:r w:rsidRPr="00E000D4">
              <w:rPr>
                <w:rFonts w:ascii="Times New Roman" w:eastAsia="宋体" w:hAnsi="Times New Roman" w:cs="Times New Roman"/>
                <w:b/>
                <w:sz w:val="21"/>
                <w:szCs w:val="21"/>
                <w:highlight w:val="yellow"/>
                <w:lang w:eastAsia="zh-CN"/>
              </w:rPr>
              <w:t xml:space="preserve">Control Plane procedures </w:t>
            </w:r>
            <w:r w:rsidRPr="00E000D4">
              <w:rPr>
                <w:rFonts w:ascii="Times New Roman" w:eastAsia="宋体" w:hAnsi="Times New Roman" w:cs="Times New Roman"/>
                <w:sz w:val="21"/>
                <w:szCs w:val="21"/>
                <w:highlight w:val="yellow"/>
                <w:lang w:eastAsia="zh-CN"/>
              </w:rPr>
              <w:t xml:space="preserve">for U2N, including RRC connection management, </w:t>
            </w:r>
            <w:r w:rsidRPr="002D5AAF">
              <w:rPr>
                <w:rFonts w:ascii="Times New Roman" w:eastAsia="宋体" w:hAnsi="Times New Roman" w:cs="Times New Roman"/>
                <w:sz w:val="21"/>
                <w:szCs w:val="21"/>
                <w:lang w:eastAsia="zh-CN"/>
              </w:rPr>
              <w:t xml:space="preserve">system information delivery, paging mechanism </w:t>
            </w:r>
            <w:r w:rsidRPr="002B68CB">
              <w:rPr>
                <w:rFonts w:ascii="Times New Roman" w:eastAsia="宋体" w:hAnsi="Times New Roman" w:cs="Times New Roman"/>
                <w:sz w:val="21"/>
                <w:szCs w:val="21"/>
                <w:lang w:eastAsia="zh-CN"/>
              </w:rPr>
              <w:t>and access control for Remote UE [</w:t>
            </w:r>
            <w:r w:rsidRPr="00E000D4">
              <w:rPr>
                <w:rFonts w:ascii="Times New Roman" w:eastAsia="宋体" w:hAnsi="Times New Roman" w:cs="Times New Roman"/>
                <w:sz w:val="21"/>
                <w:szCs w:val="21"/>
                <w:lang w:eastAsia="zh-CN"/>
              </w:rPr>
              <w:t>RAN2, RAN3]</w:t>
            </w:r>
          </w:p>
        </w:tc>
      </w:tr>
    </w:tbl>
    <w:p w14:paraId="6720919A" w14:textId="67DF0D50"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t>
      </w:r>
      <w:r w:rsidR="00E000D4">
        <w:rPr>
          <w:rFonts w:ascii="Times New Roman" w:eastAsia="宋体" w:hAnsi="Times New Roman" w:cs="Times New Roman"/>
          <w:sz w:val="21"/>
          <w:szCs w:val="21"/>
          <w:lang w:val="en-US" w:eastAsia="zh-CN"/>
        </w:rPr>
        <w:t xml:space="preserve">discuss the </w:t>
      </w:r>
      <w:r w:rsidR="002B68CB">
        <w:rPr>
          <w:rFonts w:ascii="Times New Roman" w:hAnsi="Times New Roman" w:cs="Times New Roman"/>
        </w:rPr>
        <w:t>RRC connection management for L2 sidelink relay</w:t>
      </w:r>
      <w:r w:rsidR="002B68CB">
        <w:rPr>
          <w:rFonts w:ascii="Times New Roman" w:eastAsia="宋体" w:hAnsi="Times New Roman" w:cs="Times New Roman"/>
          <w:sz w:val="21"/>
          <w:szCs w:val="21"/>
          <w:lang w:val="en-US" w:eastAsia="zh-CN"/>
        </w:rPr>
        <w:t>.</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5130794B" w14:textId="72061FC1" w:rsidR="00426B01" w:rsidRDefault="00B77240" w:rsidP="00B77240">
      <w:pPr>
        <w:pStyle w:val="2"/>
        <w:rPr>
          <w:rFonts w:hint="eastAsia"/>
          <w:lang w:eastAsia="zh-CN"/>
        </w:rPr>
      </w:pPr>
      <w:r>
        <w:rPr>
          <w:lang w:eastAsia="zh-CN"/>
        </w:rPr>
        <w:t xml:space="preserve">2.1 </w:t>
      </w:r>
      <w:r w:rsidR="00801CA9" w:rsidRPr="00801CA9">
        <w:rPr>
          <w:lang w:eastAsia="zh-CN"/>
        </w:rPr>
        <w:t>PC5/Uu RLC configuration</w:t>
      </w:r>
    </w:p>
    <w:p w14:paraId="045A62F1" w14:textId="6EBA69C5" w:rsidR="00E2657F" w:rsidRPr="00305EC6" w:rsidRDefault="00E2657F" w:rsidP="00F10AB2">
      <w:pPr>
        <w:widowControl w:val="0"/>
        <w:spacing w:beforeLines="50" w:before="120" w:afterLines="50" w:after="120"/>
        <w:jc w:val="both"/>
        <w:rPr>
          <w:rFonts w:ascii="Times New Roman" w:eastAsia="宋体" w:hAnsi="Times New Roman" w:cs="Times New Roman"/>
          <w:b/>
          <w:i/>
          <w:kern w:val="2"/>
          <w:sz w:val="21"/>
          <w:szCs w:val="22"/>
          <w:lang w:eastAsia="zh-CN"/>
        </w:rPr>
      </w:pPr>
      <w:r w:rsidRPr="00305EC6">
        <w:rPr>
          <w:rFonts w:ascii="Times New Roman" w:eastAsia="宋体" w:hAnsi="Times New Roman" w:cs="Times New Roman" w:hint="eastAsia"/>
          <w:b/>
          <w:i/>
          <w:kern w:val="2"/>
          <w:sz w:val="21"/>
          <w:szCs w:val="22"/>
          <w:lang w:eastAsia="zh-CN"/>
        </w:rPr>
        <w:t>1</w:t>
      </w:r>
      <w:r w:rsidRPr="00305EC6">
        <w:rPr>
          <w:rFonts w:ascii="Times New Roman" w:eastAsia="宋体" w:hAnsi="Times New Roman" w:cs="Times New Roman"/>
          <w:b/>
          <w:i/>
          <w:kern w:val="2"/>
          <w:sz w:val="21"/>
          <w:szCs w:val="22"/>
          <w:lang w:eastAsia="zh-CN"/>
        </w:rPr>
        <w:t>) Configuration for delivery of remote UE’s SRB0 RRC message</w:t>
      </w:r>
    </w:p>
    <w:p w14:paraId="549EF0F1" w14:textId="262232A1" w:rsidR="00BF3D0A" w:rsidRDefault="00801CA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 the agreement in</w:t>
      </w:r>
      <w:r w:rsidR="00BF3D0A">
        <w:rPr>
          <w:rFonts w:ascii="Times New Roman" w:eastAsia="宋体" w:hAnsi="Times New Roman" w:cs="Times New Roman"/>
          <w:kern w:val="2"/>
          <w:sz w:val="21"/>
          <w:szCs w:val="22"/>
          <w:lang w:eastAsia="zh-CN"/>
        </w:rPr>
        <w:t xml:space="preserve"> RAN2#113bis, the configuration for </w:t>
      </w:r>
      <w:r w:rsidR="00533A98">
        <w:rPr>
          <w:rFonts w:ascii="Times New Roman" w:eastAsia="宋体" w:hAnsi="Times New Roman" w:cs="Times New Roman"/>
          <w:kern w:val="2"/>
          <w:sz w:val="21"/>
          <w:szCs w:val="22"/>
          <w:lang w:eastAsia="zh-CN"/>
        </w:rPr>
        <w:t xml:space="preserve">delivery </w:t>
      </w:r>
      <w:r w:rsidR="003707AB">
        <w:rPr>
          <w:rFonts w:ascii="Times New Roman" w:eastAsia="宋体" w:hAnsi="Times New Roman" w:cs="Times New Roman"/>
          <w:kern w:val="2"/>
          <w:sz w:val="21"/>
          <w:szCs w:val="22"/>
          <w:lang w:eastAsia="zh-CN"/>
        </w:rPr>
        <w:t xml:space="preserve">of remote UE’s </w:t>
      </w:r>
      <w:r w:rsidR="00533A98">
        <w:rPr>
          <w:rFonts w:ascii="Times New Roman" w:eastAsia="宋体" w:hAnsi="Times New Roman" w:cs="Times New Roman"/>
          <w:kern w:val="2"/>
          <w:sz w:val="21"/>
          <w:szCs w:val="22"/>
          <w:lang w:eastAsia="zh-CN"/>
        </w:rPr>
        <w:t>SRB</w:t>
      </w:r>
      <w:r>
        <w:rPr>
          <w:rFonts w:ascii="Times New Roman" w:eastAsia="宋体" w:hAnsi="Times New Roman" w:cs="Times New Roman"/>
          <w:kern w:val="2"/>
          <w:sz w:val="21"/>
          <w:szCs w:val="22"/>
          <w:lang w:eastAsia="zh-CN"/>
        </w:rPr>
        <w:t xml:space="preserve">0 RRC message  has been confirmed as follows, where </w:t>
      </w:r>
      <w:r w:rsidR="00533A98">
        <w:rPr>
          <w:rFonts w:ascii="Times New Roman" w:eastAsia="宋体" w:hAnsi="Times New Roman" w:cs="Times New Roman"/>
          <w:kern w:val="2"/>
          <w:sz w:val="21"/>
          <w:szCs w:val="22"/>
          <w:lang w:eastAsia="zh-CN"/>
        </w:rPr>
        <w:t>specified configuration is used for the PC5 RLC</w:t>
      </w:r>
      <w:r>
        <w:rPr>
          <w:rFonts w:ascii="Times New Roman" w:eastAsia="宋体" w:hAnsi="Times New Roman" w:cs="Times New Roman"/>
          <w:kern w:val="2"/>
          <w:sz w:val="21"/>
          <w:szCs w:val="22"/>
          <w:lang w:eastAsia="zh-CN"/>
        </w:rPr>
        <w:t xml:space="preserve"> channel.</w:t>
      </w:r>
    </w:p>
    <w:tbl>
      <w:tblPr>
        <w:tblStyle w:val="af2"/>
        <w:tblW w:w="0" w:type="auto"/>
        <w:tblInd w:w="562" w:type="dxa"/>
        <w:tblLook w:val="04A0" w:firstRow="1" w:lastRow="0" w:firstColumn="1" w:lastColumn="0" w:noHBand="0" w:noVBand="1"/>
      </w:tblPr>
      <w:tblGrid>
        <w:gridCol w:w="9067"/>
      </w:tblGrid>
      <w:tr w:rsidR="00BF3D0A" w14:paraId="59F9B84D" w14:textId="77777777" w:rsidTr="00BF3D0A">
        <w:tc>
          <w:tcPr>
            <w:tcW w:w="9067" w:type="dxa"/>
          </w:tcPr>
          <w:p w14:paraId="5A5DC274" w14:textId="347050F1" w:rsidR="00BF3D0A" w:rsidRPr="00801CA9" w:rsidRDefault="00801CA9" w:rsidP="008115D6">
            <w:pPr>
              <w:widowControl w:val="0"/>
              <w:spacing w:beforeLines="50" w:before="120" w:afterLines="50" w:after="120"/>
              <w:jc w:val="both"/>
              <w:rPr>
                <w:rFonts w:ascii="Arial" w:eastAsia="宋体" w:hAnsi="Arial" w:cs="Arial"/>
                <w:kern w:val="2"/>
                <w:sz w:val="21"/>
                <w:szCs w:val="22"/>
                <w:lang w:eastAsia="zh-CN"/>
              </w:rPr>
            </w:pPr>
            <w:r w:rsidRPr="00801CA9">
              <w:rPr>
                <w:rFonts w:ascii="Arial" w:eastAsia="宋体" w:hAnsi="Arial" w:cs="Arial"/>
                <w:kern w:val="2"/>
                <w:sz w:val="21"/>
                <w:szCs w:val="22"/>
                <w:lang w:eastAsia="zh-CN"/>
              </w:rPr>
              <w:t>=&gt;</w:t>
            </w:r>
            <w:r w:rsidRPr="00801CA9">
              <w:rPr>
                <w:rFonts w:ascii="Arial" w:eastAsia="宋体" w:hAnsi="Arial" w:cs="Arial"/>
                <w:kern w:val="2"/>
                <w:sz w:val="21"/>
                <w:szCs w:val="22"/>
                <w:lang w:eastAsia="zh-CN"/>
              </w:rPr>
              <w:tab/>
              <w:t>[603] For the delivery of remote UE’s SRB0 RRC message, specified (fixed) configuration is used for the configuration of PC5 RLC channel. FFS for the Uu RLC channel.</w:t>
            </w:r>
          </w:p>
        </w:tc>
      </w:tr>
    </w:tbl>
    <w:p w14:paraId="32DD437A" w14:textId="6F28C18F" w:rsidR="00EB0E31" w:rsidRDefault="00EB0E31"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w:t>
      </w:r>
      <w:r w:rsidR="00E2657F">
        <w:rPr>
          <w:rFonts w:ascii="Times New Roman" w:eastAsia="宋体" w:hAnsi="Times New Roman" w:cs="Times New Roman"/>
          <w:kern w:val="2"/>
          <w:sz w:val="21"/>
          <w:szCs w:val="22"/>
          <w:lang w:eastAsia="zh-CN"/>
        </w:rPr>
        <w:t xml:space="preserve">ccording to the agreements, further discussions are needed on the setup of </w:t>
      </w:r>
      <w:r w:rsidR="003707AB">
        <w:rPr>
          <w:rFonts w:ascii="Times New Roman" w:eastAsia="宋体" w:hAnsi="Times New Roman" w:cs="Times New Roman"/>
          <w:kern w:val="2"/>
          <w:sz w:val="21"/>
          <w:szCs w:val="22"/>
          <w:lang w:eastAsia="zh-CN"/>
        </w:rPr>
        <w:t>r</w:t>
      </w:r>
      <w:r w:rsidR="00E2657F">
        <w:rPr>
          <w:rFonts w:ascii="Times New Roman" w:eastAsia="宋体" w:hAnsi="Times New Roman" w:cs="Times New Roman"/>
          <w:kern w:val="2"/>
          <w:sz w:val="21"/>
          <w:szCs w:val="22"/>
          <w:lang w:eastAsia="zh-CN"/>
        </w:rPr>
        <w:t>emote UE SRB0</w:t>
      </w:r>
      <w:r w:rsidR="00E2657F" w:rsidRPr="00AE28AD">
        <w:rPr>
          <w:rFonts w:ascii="Times New Roman" w:eastAsia="宋体" w:hAnsi="Times New Roman" w:cs="Times New Roman"/>
          <w:kern w:val="2"/>
          <w:sz w:val="21"/>
          <w:szCs w:val="22"/>
          <w:lang w:eastAsia="zh-CN"/>
        </w:rPr>
        <w:t xml:space="preserve"> </w:t>
      </w:r>
      <w:r w:rsidR="00E2657F">
        <w:rPr>
          <w:rFonts w:ascii="Times New Roman" w:eastAsia="宋体" w:hAnsi="Times New Roman" w:cs="Times New Roman"/>
          <w:kern w:val="2"/>
          <w:sz w:val="21"/>
          <w:szCs w:val="22"/>
          <w:lang w:eastAsia="zh-CN"/>
        </w:rPr>
        <w:t xml:space="preserve">RLC bearer in the </w:t>
      </w:r>
      <w:r w:rsidR="003707AB">
        <w:rPr>
          <w:rFonts w:ascii="Times New Roman" w:eastAsia="宋体" w:hAnsi="Times New Roman" w:cs="Times New Roman"/>
          <w:kern w:val="2"/>
          <w:sz w:val="21"/>
          <w:szCs w:val="22"/>
          <w:lang w:eastAsia="zh-CN"/>
        </w:rPr>
        <w:t>r</w:t>
      </w:r>
      <w:r w:rsidR="00E2657F">
        <w:rPr>
          <w:rFonts w:ascii="Times New Roman" w:eastAsia="宋体" w:hAnsi="Times New Roman" w:cs="Times New Roman"/>
          <w:kern w:val="2"/>
          <w:sz w:val="21"/>
          <w:szCs w:val="22"/>
          <w:lang w:eastAsia="zh-CN"/>
        </w:rPr>
        <w:t xml:space="preserve">elay UE Uu interface, </w:t>
      </w:r>
    </w:p>
    <w:p w14:paraId="509FA03B" w14:textId="6F9606A4" w:rsidR="00E2657F" w:rsidRDefault="00E2657F" w:rsidP="00E2657F">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When the </w:t>
      </w:r>
      <w:r w:rsidR="003707AB">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elay UE enters RRC_CONNECTED</w:t>
      </w:r>
      <w:r w:rsidR="003707AB">
        <w:rPr>
          <w:rFonts w:ascii="Times New Roman" w:eastAsia="宋体" w:hAnsi="Times New Roman" w:cs="Times New Roman"/>
          <w:kern w:val="2"/>
          <w:sz w:val="21"/>
          <w:szCs w:val="22"/>
          <w:lang w:eastAsia="zh-CN"/>
        </w:rPr>
        <w:t xml:space="preserve"> state</w:t>
      </w:r>
      <w:r>
        <w:rPr>
          <w:rFonts w:ascii="Times New Roman" w:eastAsia="宋体" w:hAnsi="Times New Roman" w:cs="Times New Roman"/>
          <w:kern w:val="2"/>
          <w:sz w:val="21"/>
          <w:szCs w:val="22"/>
          <w:lang w:eastAsia="zh-CN"/>
        </w:rPr>
        <w:t xml:space="preserve">, to forward the RRCSetupRequest/RRCSetup message of the </w:t>
      </w:r>
      <w:r w:rsidR="003707AB">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 xml:space="preserve">emote UE, there are following options, </w:t>
      </w:r>
    </w:p>
    <w:p w14:paraId="16D2D386" w14:textId="01324AA9" w:rsidR="00E2657F" w:rsidRPr="006A3436" w:rsidRDefault="00E2657F" w:rsidP="00E2657F">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 xml:space="preserve">Option 1: </w:t>
      </w:r>
      <w:r w:rsidR="007B5F58">
        <w:rPr>
          <w:rFonts w:ascii="Times New Roman" w:eastAsia="宋体" w:hAnsi="Times New Roman" w:cs="Times New Roman"/>
          <w:color w:val="000000" w:themeColor="text1"/>
          <w:sz w:val="21"/>
          <w:szCs w:val="22"/>
          <w:lang w:eastAsia="zh-CN"/>
        </w:rPr>
        <w:t>Dedicated SRB0’s RLC with default values for remote UE</w:t>
      </w:r>
      <w:r w:rsidR="007B5F58">
        <w:rPr>
          <w:rFonts w:ascii="Times New Roman" w:eastAsia="宋体" w:hAnsi="Times New Roman" w:cs="Times New Roman" w:hint="eastAsia"/>
          <w:color w:val="000000" w:themeColor="text1"/>
          <w:sz w:val="21"/>
          <w:szCs w:val="22"/>
          <w:lang w:eastAsia="zh-CN"/>
        </w:rPr>
        <w:t>,</w:t>
      </w:r>
      <w:r w:rsidR="007B5F58">
        <w:rPr>
          <w:rFonts w:ascii="Times New Roman" w:eastAsia="宋体" w:hAnsi="Times New Roman" w:cs="Times New Roman"/>
          <w:color w:val="000000" w:themeColor="text1"/>
          <w:sz w:val="21"/>
          <w:szCs w:val="22"/>
          <w:lang w:eastAsia="zh-CN"/>
        </w:rPr>
        <w:t xml:space="preserve"> </w:t>
      </w:r>
      <w:r w:rsidR="007B5F58">
        <w:rPr>
          <w:rFonts w:ascii="Times New Roman" w:eastAsia="宋体" w:hAnsi="Times New Roman" w:cs="Times New Roman" w:hint="eastAsia"/>
          <w:color w:val="000000" w:themeColor="text1"/>
          <w:sz w:val="21"/>
          <w:szCs w:val="22"/>
          <w:lang w:eastAsia="zh-CN"/>
        </w:rPr>
        <w:t>i.e.</w:t>
      </w:r>
      <w:r w:rsidR="007B5F58">
        <w:rPr>
          <w:rFonts w:ascii="Times New Roman" w:eastAsia="宋体" w:hAnsi="Times New Roman" w:cs="Times New Roman"/>
          <w:color w:val="000000" w:themeColor="text1"/>
          <w:sz w:val="21"/>
          <w:szCs w:val="22"/>
          <w:lang w:eastAsia="zh-CN"/>
        </w:rPr>
        <w:t>, network configures SRB0 RLC of the remote UE with dedicated signalling</w:t>
      </w:r>
      <w:r w:rsidRPr="006A3436">
        <w:rPr>
          <w:rFonts w:ascii="Times New Roman" w:eastAsia="宋体" w:hAnsi="Times New Roman" w:cs="Times New Roman"/>
          <w:color w:val="000000" w:themeColor="text1"/>
          <w:sz w:val="21"/>
          <w:szCs w:val="22"/>
          <w:lang w:eastAsia="zh-CN"/>
        </w:rPr>
        <w:t>.</w:t>
      </w:r>
    </w:p>
    <w:p w14:paraId="31097839" w14:textId="600ABEF5" w:rsidR="00E2657F" w:rsidRPr="006A3436" w:rsidRDefault="00E2657F" w:rsidP="00E2657F">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2:</w:t>
      </w:r>
      <w:r w:rsidRPr="006A3436">
        <w:rPr>
          <w:rFonts w:ascii="Times New Roman" w:eastAsia="宋体" w:hAnsi="Times New Roman" w:cs="Times New Roman"/>
          <w:color w:val="000000" w:themeColor="text1"/>
          <w:sz w:val="21"/>
          <w:szCs w:val="22"/>
          <w:lang w:eastAsia="zh-CN"/>
        </w:rPr>
        <w:t xml:space="preserve"> </w:t>
      </w:r>
      <w:r w:rsidR="007B5F58">
        <w:rPr>
          <w:rFonts w:ascii="Times New Roman" w:eastAsia="宋体" w:hAnsi="Times New Roman" w:cs="Times New Roman"/>
          <w:color w:val="000000" w:themeColor="text1"/>
          <w:sz w:val="21"/>
          <w:szCs w:val="22"/>
          <w:lang w:eastAsia="zh-CN"/>
        </w:rPr>
        <w:t>Shared SRB0’ RLC with relay UE, i.e., r</w:t>
      </w:r>
      <w:r w:rsidRPr="006A3436">
        <w:rPr>
          <w:rFonts w:ascii="Times New Roman" w:eastAsia="宋体" w:hAnsi="Times New Roman" w:cs="Times New Roman"/>
          <w:color w:val="000000" w:themeColor="text1"/>
          <w:sz w:val="21"/>
          <w:szCs w:val="22"/>
          <w:lang w:eastAsia="zh-CN"/>
        </w:rPr>
        <w:t xml:space="preserve">euse the SRB0 RLC bearer of the </w:t>
      </w:r>
      <w:r w:rsidR="003707AB">
        <w:rPr>
          <w:rFonts w:ascii="Times New Roman" w:eastAsia="宋体" w:hAnsi="Times New Roman" w:cs="Times New Roman"/>
          <w:color w:val="000000" w:themeColor="text1"/>
          <w:sz w:val="21"/>
          <w:szCs w:val="22"/>
          <w:lang w:eastAsia="zh-CN"/>
        </w:rPr>
        <w:t>r</w:t>
      </w:r>
      <w:r w:rsidRPr="006A3436">
        <w:rPr>
          <w:rFonts w:ascii="Times New Roman" w:eastAsia="宋体" w:hAnsi="Times New Roman" w:cs="Times New Roman"/>
          <w:color w:val="000000" w:themeColor="text1"/>
          <w:sz w:val="21"/>
          <w:szCs w:val="22"/>
          <w:lang w:eastAsia="zh-CN"/>
        </w:rPr>
        <w:t xml:space="preserve">elay UE in the Uu interface for relaying SRB0 message of the </w:t>
      </w:r>
      <w:r w:rsidR="003707AB">
        <w:rPr>
          <w:rFonts w:ascii="Times New Roman" w:eastAsia="宋体" w:hAnsi="Times New Roman" w:cs="Times New Roman"/>
          <w:color w:val="000000" w:themeColor="text1"/>
          <w:sz w:val="21"/>
          <w:szCs w:val="22"/>
          <w:lang w:eastAsia="zh-CN"/>
        </w:rPr>
        <w:t>r</w:t>
      </w:r>
      <w:r w:rsidRPr="006A3436">
        <w:rPr>
          <w:rFonts w:ascii="Times New Roman" w:eastAsia="宋体" w:hAnsi="Times New Roman" w:cs="Times New Roman"/>
          <w:color w:val="000000" w:themeColor="text1"/>
          <w:sz w:val="21"/>
          <w:szCs w:val="22"/>
          <w:lang w:eastAsia="zh-CN"/>
        </w:rPr>
        <w:t>emote UE.</w:t>
      </w:r>
    </w:p>
    <w:p w14:paraId="0AA3A74A" w14:textId="72C4B14C" w:rsidR="00FA75DA" w:rsidRDefault="00E2657F" w:rsidP="00E2657F">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Option 1, </w:t>
      </w:r>
      <w:r w:rsidR="007B5F58">
        <w:rPr>
          <w:rFonts w:ascii="Times New Roman" w:eastAsia="宋体" w:hAnsi="Times New Roman" w:cs="Times New Roman"/>
          <w:kern w:val="2"/>
          <w:sz w:val="21"/>
          <w:szCs w:val="22"/>
          <w:lang w:eastAsia="zh-CN"/>
        </w:rPr>
        <w:t>relay UE will have default configuration of the SRB0’s RLC entity of the remote UE and support the reconfiguration as the relay UE is in connected state when relaying the SRB0 message of the remote UE</w:t>
      </w:r>
      <w:r>
        <w:rPr>
          <w:rFonts w:ascii="Times New Roman" w:eastAsia="宋体" w:hAnsi="Times New Roman" w:cs="Times New Roman"/>
          <w:kern w:val="2"/>
          <w:sz w:val="21"/>
          <w:szCs w:val="22"/>
          <w:lang w:eastAsia="zh-CN"/>
        </w:rPr>
        <w:t xml:space="preserve">. </w:t>
      </w:r>
      <w:r w:rsidR="007B5F58">
        <w:rPr>
          <w:rFonts w:ascii="Times New Roman" w:eastAsia="宋体" w:hAnsi="Times New Roman" w:cs="Times New Roman"/>
          <w:kern w:val="2"/>
          <w:sz w:val="21"/>
          <w:szCs w:val="22"/>
          <w:lang w:eastAsia="zh-CN"/>
        </w:rPr>
        <w:t xml:space="preserve"> In</w:t>
      </w:r>
      <w:r>
        <w:rPr>
          <w:rFonts w:ascii="Times New Roman" w:eastAsia="宋体" w:hAnsi="Times New Roman" w:cs="Times New Roman"/>
          <w:kern w:val="2"/>
          <w:sz w:val="21"/>
          <w:szCs w:val="22"/>
          <w:lang w:eastAsia="zh-CN"/>
        </w:rPr>
        <w:t xml:space="preserve"> option2, the issue is that </w:t>
      </w:r>
      <w:r w:rsidR="003707AB">
        <w:rPr>
          <w:rFonts w:ascii="Times New Roman" w:eastAsia="宋体" w:hAnsi="Times New Roman" w:cs="Times New Roman"/>
          <w:kern w:val="2"/>
          <w:sz w:val="21"/>
          <w:szCs w:val="22"/>
          <w:lang w:eastAsia="zh-CN"/>
        </w:rPr>
        <w:t>at</w:t>
      </w:r>
      <w:r>
        <w:rPr>
          <w:rFonts w:ascii="Times New Roman" w:eastAsia="宋体" w:hAnsi="Times New Roman" w:cs="Times New Roman"/>
          <w:kern w:val="2"/>
          <w:sz w:val="21"/>
          <w:szCs w:val="22"/>
          <w:lang w:eastAsia="zh-CN"/>
        </w:rPr>
        <w:t xml:space="preserve"> Uu</w:t>
      </w:r>
      <w:r w:rsidR="003707AB">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SRB0 is transmitted via CCCH, which </w:t>
      </w:r>
      <w:r w:rsidR="003707AB">
        <w:rPr>
          <w:rFonts w:ascii="Times New Roman" w:eastAsia="宋体" w:hAnsi="Times New Roman" w:cs="Times New Roman"/>
          <w:kern w:val="2"/>
          <w:sz w:val="21"/>
          <w:szCs w:val="22"/>
          <w:lang w:eastAsia="zh-CN"/>
        </w:rPr>
        <w:t xml:space="preserve">is </w:t>
      </w:r>
      <w:r>
        <w:rPr>
          <w:rFonts w:ascii="Times New Roman" w:eastAsia="宋体" w:hAnsi="Times New Roman" w:cs="Times New Roman"/>
          <w:kern w:val="2"/>
          <w:sz w:val="21"/>
          <w:szCs w:val="22"/>
          <w:lang w:eastAsia="zh-CN"/>
        </w:rPr>
        <w:t xml:space="preserve">only used for UEs  </w:t>
      </w:r>
      <w:r w:rsidR="003707AB">
        <w:rPr>
          <w:rFonts w:ascii="Times New Roman" w:eastAsia="宋体" w:hAnsi="Times New Roman" w:cs="Times New Roman"/>
          <w:kern w:val="2"/>
          <w:sz w:val="21"/>
          <w:szCs w:val="22"/>
          <w:lang w:eastAsia="zh-CN"/>
        </w:rPr>
        <w:t xml:space="preserve">with </w:t>
      </w:r>
      <w:r>
        <w:rPr>
          <w:rFonts w:ascii="Times New Roman" w:eastAsia="宋体" w:hAnsi="Times New Roman" w:cs="Times New Roman"/>
          <w:kern w:val="2"/>
          <w:sz w:val="21"/>
          <w:szCs w:val="22"/>
          <w:lang w:eastAsia="zh-CN"/>
        </w:rPr>
        <w:t xml:space="preserve">no RRC connection </w:t>
      </w:r>
      <w:r>
        <w:rPr>
          <w:rFonts w:ascii="Times New Roman" w:eastAsia="宋体" w:hAnsi="Times New Roman" w:cs="Times New Roman"/>
          <w:kern w:val="2"/>
          <w:sz w:val="21"/>
          <w:szCs w:val="22"/>
          <w:lang w:eastAsia="zh-CN"/>
        </w:rPr>
        <w:lastRenderedPageBreak/>
        <w:t>with the network. In addition, an adaption layer may be needed for SRB0 in Option 2. Considering the above drawbacks of option</w:t>
      </w:r>
      <w:r w:rsidR="007B5F58">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2, we prefer option</w:t>
      </w:r>
      <w:r w:rsidR="001C2210">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1.</w:t>
      </w:r>
    </w:p>
    <w:p w14:paraId="457A2247" w14:textId="7406CB08" w:rsidR="00FA75DA" w:rsidRDefault="00FA75DA" w:rsidP="00E2657F">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Also, after </w:t>
      </w:r>
      <w:r w:rsidR="001C2210">
        <w:rPr>
          <w:rFonts w:ascii="Times New Roman" w:eastAsia="宋体" w:hAnsi="Times New Roman" w:cs="Times New Roman"/>
          <w:kern w:val="2"/>
          <w:sz w:val="21"/>
          <w:szCs w:val="22"/>
          <w:lang w:eastAsia="zh-CN"/>
        </w:rPr>
        <w:t>r</w:t>
      </w:r>
      <w:r>
        <w:rPr>
          <w:rFonts w:ascii="Times New Roman" w:eastAsia="宋体" w:hAnsi="Times New Roman" w:cs="Times New Roman"/>
          <w:kern w:val="2"/>
          <w:sz w:val="21"/>
          <w:szCs w:val="22"/>
          <w:lang w:eastAsia="zh-CN"/>
        </w:rPr>
        <w:t>elay UE enters connected mode, the Uu RLC for its own CCCH should not be used anymore, which requires a dedicated Uu RLC for forwarding remote UEs’ SRB0. In addition, the separate Uu RLC should be used to indicate the presence of adaptation header for received UL data from relay UE. Therefore, we propose;</w:t>
      </w:r>
    </w:p>
    <w:p w14:paraId="452499EF" w14:textId="43A7F867" w:rsidR="00801CA9" w:rsidRPr="00801CA9" w:rsidRDefault="00801CA9" w:rsidP="00801CA9">
      <w:pPr>
        <w:rPr>
          <w:rFonts w:ascii="Times New Roman" w:hAnsi="Times New Roman" w:cs="Times New Roman"/>
          <w:b/>
        </w:rPr>
      </w:pPr>
      <w:r w:rsidRPr="008B203B">
        <w:rPr>
          <w:rFonts w:ascii="Times New Roman" w:eastAsia="宋体" w:hAnsi="Times New Roman" w:cs="Times New Roman"/>
          <w:b/>
          <w:kern w:val="2"/>
          <w:sz w:val="21"/>
          <w:szCs w:val="22"/>
          <w:lang w:eastAsia="zh-CN"/>
        </w:rPr>
        <w:t>Proposal</w:t>
      </w:r>
      <w:r w:rsidRPr="00801CA9">
        <w:rPr>
          <w:rFonts w:ascii="Times New Roman" w:hAnsi="Times New Roman" w:cs="Times New Roman"/>
        </w:rPr>
        <w:t xml:space="preserve"> </w:t>
      </w:r>
      <w:r w:rsidRPr="00801CA9">
        <w:rPr>
          <w:rFonts w:ascii="Times New Roman" w:hAnsi="Times New Roman" w:cs="Times New Roman"/>
          <w:b/>
        </w:rPr>
        <w:t>1a: One dedicated Uu RLC is used for remote UE</w:t>
      </w:r>
      <w:r w:rsidR="00FA75DA">
        <w:rPr>
          <w:rFonts w:ascii="Times New Roman" w:hAnsi="Times New Roman" w:cs="Times New Roman"/>
          <w:b/>
        </w:rPr>
        <w:t>s</w:t>
      </w:r>
      <w:r w:rsidRPr="00801CA9">
        <w:rPr>
          <w:rFonts w:ascii="Times New Roman" w:hAnsi="Times New Roman" w:cs="Times New Roman"/>
          <w:b/>
        </w:rPr>
        <w:t>’ SRB0.</w:t>
      </w:r>
    </w:p>
    <w:p w14:paraId="28323E2B" w14:textId="4E9AD197" w:rsidR="00801CA9" w:rsidRDefault="00801CA9" w:rsidP="00801CA9">
      <w:pPr>
        <w:rPr>
          <w:rFonts w:ascii="Times New Roman" w:hAnsi="Times New Roman" w:cs="Times New Roman"/>
          <w:b/>
        </w:rPr>
      </w:pPr>
      <w:r w:rsidRPr="00801CA9">
        <w:rPr>
          <w:rFonts w:ascii="Times New Roman" w:eastAsia="宋体" w:hAnsi="Times New Roman" w:cs="Times New Roman"/>
          <w:b/>
          <w:kern w:val="2"/>
          <w:sz w:val="21"/>
          <w:szCs w:val="22"/>
          <w:lang w:eastAsia="zh-CN"/>
        </w:rPr>
        <w:t>Proposal</w:t>
      </w:r>
      <w:r w:rsidRPr="00801CA9">
        <w:rPr>
          <w:rFonts w:ascii="Times New Roman" w:hAnsi="Times New Roman" w:cs="Times New Roman"/>
          <w:b/>
        </w:rPr>
        <w:t xml:space="preserve"> 1b: The dedicated signaling (with default value) is used for the Uu RLC </w:t>
      </w:r>
      <w:r>
        <w:rPr>
          <w:rFonts w:ascii="Times New Roman" w:hAnsi="Times New Roman" w:cs="Times New Roman"/>
          <w:b/>
        </w:rPr>
        <w:t>configuration of remote UE SRB0.</w:t>
      </w:r>
    </w:p>
    <w:p w14:paraId="40A0552C" w14:textId="1DF1630F" w:rsidR="00F62103" w:rsidRDefault="00F62103" w:rsidP="00801CA9">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When the remote UE intends to setup the connection via an idle or inactive relay UE, the relay UE will enter RRC CONNECTED state </w:t>
      </w:r>
      <w:r w:rsidR="00D62ED4">
        <w:rPr>
          <w:rFonts w:ascii="Times New Roman" w:eastAsiaTheme="minorEastAsia" w:hAnsi="Times New Roman" w:cs="Times New Roman"/>
          <w:lang w:eastAsia="zh-CN"/>
        </w:rPr>
        <w:t xml:space="preserve">upon </w:t>
      </w:r>
      <w:r>
        <w:rPr>
          <w:rFonts w:ascii="Times New Roman" w:eastAsiaTheme="minorEastAsia" w:hAnsi="Times New Roman" w:cs="Times New Roman"/>
          <w:lang w:eastAsia="zh-CN"/>
        </w:rPr>
        <w:t>receiving a SRB0</w:t>
      </w:r>
      <w:r w:rsidRPr="00F62103">
        <w:rPr>
          <w:rFonts w:ascii="Times New Roman" w:eastAsiaTheme="minorEastAsia" w:hAnsi="Times New Roman" w:cs="Times New Roman"/>
          <w:lang w:eastAsia="zh-CN"/>
        </w:rPr>
        <w:t xml:space="preserve"> message on the default L2 configuration on PC5</w:t>
      </w:r>
      <w:r>
        <w:rPr>
          <w:rFonts w:ascii="Times New Roman" w:eastAsiaTheme="minorEastAsia" w:hAnsi="Times New Roman" w:cs="Times New Roman"/>
          <w:lang w:eastAsia="zh-CN"/>
        </w:rPr>
        <w:t xml:space="preserve">. Then the relay UE can transmit the remote UE’s Msg 3 via the </w:t>
      </w:r>
      <w:r w:rsidR="00D62ED4">
        <w:rPr>
          <w:rFonts w:ascii="Times New Roman" w:eastAsiaTheme="minorEastAsia" w:hAnsi="Times New Roman" w:cs="Times New Roman"/>
          <w:lang w:eastAsia="zh-CN"/>
        </w:rPr>
        <w:t xml:space="preserve">gNB </w:t>
      </w:r>
      <w:r>
        <w:rPr>
          <w:rFonts w:ascii="Times New Roman" w:eastAsiaTheme="minorEastAsia" w:hAnsi="Times New Roman" w:cs="Times New Roman"/>
          <w:lang w:eastAsia="zh-CN"/>
        </w:rPr>
        <w:t>configured Uu RLC entity.</w:t>
      </w:r>
    </w:p>
    <w:p w14:paraId="0B965956" w14:textId="4CE29578" w:rsidR="00F62103" w:rsidRDefault="00F62103" w:rsidP="00F62103">
      <w:pPr>
        <w:rPr>
          <w:rFonts w:ascii="Times New Roman" w:eastAsia="宋体" w:hAnsi="Times New Roman" w:cs="Times New Roman"/>
          <w:sz w:val="21"/>
          <w:lang w:eastAsia="zh-CN"/>
        </w:rPr>
      </w:pPr>
      <w:r w:rsidRPr="00801CA9">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2: </w:t>
      </w:r>
      <w:r w:rsidRPr="00F62103">
        <w:rPr>
          <w:rFonts w:ascii="Times New Roman" w:hAnsi="Times New Roman" w:cs="Times New Roman"/>
          <w:b/>
        </w:rPr>
        <w:t>In case relay UE was in IDLE/INACTIVE, relay UE forward</w:t>
      </w:r>
      <w:r w:rsidR="00FA75DA">
        <w:rPr>
          <w:rFonts w:ascii="Times New Roman" w:hAnsi="Times New Roman" w:cs="Times New Roman"/>
          <w:b/>
        </w:rPr>
        <w:t>s</w:t>
      </w:r>
      <w:r w:rsidRPr="00F62103">
        <w:rPr>
          <w:rFonts w:ascii="Times New Roman" w:hAnsi="Times New Roman" w:cs="Times New Roman"/>
          <w:b/>
        </w:rPr>
        <w:t xml:space="preserve"> remote UE’s Msg3,</w:t>
      </w:r>
      <w:bookmarkStart w:id="7" w:name="_GoBack"/>
      <w:bookmarkEnd w:id="7"/>
      <w:r w:rsidRPr="00F62103">
        <w:rPr>
          <w:rFonts w:ascii="Times New Roman" w:hAnsi="Times New Roman" w:cs="Times New Roman"/>
          <w:b/>
        </w:rPr>
        <w:t xml:space="preserve"> after gNB configures </w:t>
      </w:r>
      <w:r w:rsidR="00FA75DA">
        <w:rPr>
          <w:rFonts w:ascii="Times New Roman" w:hAnsi="Times New Roman" w:cs="Times New Roman"/>
          <w:b/>
        </w:rPr>
        <w:t xml:space="preserve">relay UE with </w:t>
      </w:r>
      <w:r w:rsidRPr="00F62103">
        <w:rPr>
          <w:rFonts w:ascii="Times New Roman" w:hAnsi="Times New Roman" w:cs="Times New Roman"/>
          <w:b/>
        </w:rPr>
        <w:t>the specific Uu RLC for remote UE’s SRB0.</w:t>
      </w:r>
    </w:p>
    <w:p w14:paraId="3A178C07" w14:textId="62FEF3CE" w:rsidR="00F46C1E" w:rsidRDefault="00F46C1E" w:rsidP="00801CA9">
      <w:pPr>
        <w:rPr>
          <w:rFonts w:ascii="Times New Roman" w:eastAsiaTheme="minorEastAsia" w:hAnsi="Times New Roman" w:cs="Times New Roman"/>
          <w:lang w:eastAsia="zh-CN"/>
        </w:rPr>
      </w:pPr>
      <w:r>
        <w:rPr>
          <w:rFonts w:ascii="Times New Roman" w:eastAsiaTheme="minorEastAsia" w:hAnsi="Times New Roman" w:cs="Times New Roman"/>
          <w:lang w:eastAsia="zh-CN"/>
        </w:rPr>
        <w:t>During the Uu setup procedure, the idle UE will obtain the C-RNTI during the RA procedures by sending a random number in MAC CE of Msg3. The gNB will confirm the UE ID back in Msg4’s MAC CE. However, during the remote UE set up connection via a relay UE, there is no C-RNTI configured for the remote UE in the RRC message</w:t>
      </w:r>
      <w:r w:rsidR="00D62ED4">
        <w:rPr>
          <w:rFonts w:ascii="Times New Roman" w:eastAsiaTheme="minorEastAsia" w:hAnsi="Times New Roman" w:cs="Times New Roman"/>
          <w:lang w:eastAsia="zh-CN"/>
        </w:rPr>
        <w:t>, since there is no RA procedure</w:t>
      </w:r>
      <w:r>
        <w:rPr>
          <w:rFonts w:ascii="Times New Roman" w:eastAsiaTheme="minorEastAsia" w:hAnsi="Times New Roman" w:cs="Times New Roman"/>
          <w:lang w:eastAsia="zh-CN"/>
        </w:rPr>
        <w:t>. Without the C-RNTI configured, if the remote UE suffered from the failure of the connection via the relay, it will be hard to re-estabilsh the connection</w:t>
      </w:r>
      <w:r w:rsidR="00D62ED4">
        <w:rPr>
          <w:rFonts w:ascii="Times New Roman" w:eastAsiaTheme="minorEastAsia" w:hAnsi="Times New Roman" w:cs="Times New Roman"/>
          <w:lang w:eastAsia="zh-CN"/>
        </w:rPr>
        <w:t xml:space="preserve">, which requires C-RNTI in the </w:t>
      </w:r>
      <w:r w:rsidR="00D62ED4" w:rsidRPr="00D62ED4">
        <w:rPr>
          <w:rFonts w:ascii="Times New Roman" w:eastAsiaTheme="minorEastAsia" w:hAnsi="Times New Roman" w:cs="Times New Roman"/>
          <w:lang w:eastAsia="zh-CN"/>
        </w:rPr>
        <w:t>RRCReestablishmentRequest</w:t>
      </w:r>
      <w:r>
        <w:rPr>
          <w:rFonts w:ascii="Times New Roman" w:eastAsiaTheme="minorEastAsia" w:hAnsi="Times New Roman" w:cs="Times New Roman"/>
          <w:lang w:eastAsia="zh-CN"/>
        </w:rPr>
        <w:t>. Therefore we propose the following proposal,</w:t>
      </w:r>
    </w:p>
    <w:p w14:paraId="61F062A2" w14:textId="74621E07" w:rsidR="00F62103" w:rsidRPr="00F46C1E" w:rsidRDefault="00F46C1E" w:rsidP="00801CA9">
      <w:pPr>
        <w:rPr>
          <w:rFonts w:ascii="Times New Roman" w:eastAsiaTheme="minorEastAsia" w:hAnsi="Times New Roman" w:cs="Times New Roman"/>
          <w:b/>
          <w:lang w:eastAsia="zh-CN"/>
        </w:rPr>
      </w:pPr>
      <w:r w:rsidRPr="00801CA9">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3: </w:t>
      </w:r>
      <w:r w:rsidRPr="00F46C1E">
        <w:rPr>
          <w:rFonts w:ascii="Times New Roman" w:hAnsi="Times New Roman" w:cs="Times New Roman"/>
          <w:b/>
        </w:rPr>
        <w:t>To configure C-RNTI for remote UE, C-RNTI is introduced in the RRCSetup message for remote UE.</w:t>
      </w:r>
    </w:p>
    <w:p w14:paraId="7D720ECA" w14:textId="54DE5E6B" w:rsidR="007B5F58" w:rsidRPr="00305EC6" w:rsidRDefault="007B5F58" w:rsidP="007B5F58">
      <w:pPr>
        <w:widowControl w:val="0"/>
        <w:spacing w:beforeLines="50" w:before="120" w:afterLines="50" w:after="120"/>
        <w:jc w:val="both"/>
        <w:rPr>
          <w:rFonts w:ascii="Times New Roman" w:eastAsia="宋体" w:hAnsi="Times New Roman" w:cs="Times New Roman"/>
          <w:b/>
          <w:i/>
          <w:kern w:val="2"/>
          <w:sz w:val="21"/>
          <w:szCs w:val="22"/>
          <w:lang w:eastAsia="zh-CN"/>
        </w:rPr>
      </w:pPr>
      <w:r>
        <w:rPr>
          <w:rFonts w:ascii="Times New Roman" w:eastAsia="宋体" w:hAnsi="Times New Roman" w:cs="Times New Roman"/>
          <w:b/>
          <w:i/>
          <w:kern w:val="2"/>
          <w:sz w:val="21"/>
          <w:szCs w:val="22"/>
          <w:lang w:eastAsia="zh-CN"/>
        </w:rPr>
        <w:t>2</w:t>
      </w:r>
      <w:r w:rsidRPr="00305EC6">
        <w:rPr>
          <w:rFonts w:ascii="Times New Roman" w:eastAsia="宋体" w:hAnsi="Times New Roman" w:cs="Times New Roman"/>
          <w:b/>
          <w:i/>
          <w:kern w:val="2"/>
          <w:sz w:val="21"/>
          <w:szCs w:val="22"/>
          <w:lang w:eastAsia="zh-CN"/>
        </w:rPr>
        <w:t>) Configuration for delivery of remote UE’s SRB</w:t>
      </w:r>
      <w:r>
        <w:rPr>
          <w:rFonts w:ascii="Times New Roman" w:eastAsia="宋体" w:hAnsi="Times New Roman" w:cs="Times New Roman"/>
          <w:b/>
          <w:i/>
          <w:kern w:val="2"/>
          <w:sz w:val="21"/>
          <w:szCs w:val="22"/>
          <w:lang w:eastAsia="zh-CN"/>
        </w:rPr>
        <w:t>1</w:t>
      </w:r>
      <w:r w:rsidRPr="00305EC6">
        <w:rPr>
          <w:rFonts w:ascii="Times New Roman" w:eastAsia="宋体" w:hAnsi="Times New Roman" w:cs="Times New Roman"/>
          <w:b/>
          <w:i/>
          <w:kern w:val="2"/>
          <w:sz w:val="21"/>
          <w:szCs w:val="22"/>
          <w:lang w:eastAsia="zh-CN"/>
        </w:rPr>
        <w:t xml:space="preserve"> RRC message</w:t>
      </w:r>
    </w:p>
    <w:p w14:paraId="63ECF67F" w14:textId="54DEBB23" w:rsidR="007B5F58" w:rsidRDefault="007B5F58" w:rsidP="007B5F5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 the agreement in RAN2#113bis, the configuration for delivery SRB1 RRC message of the remote UE has been confirmed as follows.</w:t>
      </w:r>
    </w:p>
    <w:tbl>
      <w:tblPr>
        <w:tblStyle w:val="af2"/>
        <w:tblW w:w="0" w:type="auto"/>
        <w:tblInd w:w="562" w:type="dxa"/>
        <w:tblLook w:val="04A0" w:firstRow="1" w:lastRow="0" w:firstColumn="1" w:lastColumn="0" w:noHBand="0" w:noVBand="1"/>
      </w:tblPr>
      <w:tblGrid>
        <w:gridCol w:w="9067"/>
      </w:tblGrid>
      <w:tr w:rsidR="007B5F58" w14:paraId="27334DCE" w14:textId="77777777" w:rsidTr="00815E21">
        <w:tc>
          <w:tcPr>
            <w:tcW w:w="9067" w:type="dxa"/>
          </w:tcPr>
          <w:p w14:paraId="459E045F" w14:textId="518BEE53" w:rsidR="007B5F58" w:rsidRPr="007B5F58" w:rsidRDefault="007B5F58" w:rsidP="007B5F58">
            <w:pPr>
              <w:widowControl w:val="0"/>
              <w:spacing w:beforeLines="50" w:before="120" w:afterLines="50" w:after="120"/>
              <w:jc w:val="both"/>
              <w:rPr>
                <w:rFonts w:ascii="Arial" w:eastAsia="宋体" w:hAnsi="Arial" w:cs="Arial"/>
                <w:kern w:val="2"/>
                <w:sz w:val="21"/>
                <w:szCs w:val="22"/>
                <w:lang w:eastAsia="zh-CN"/>
              </w:rPr>
            </w:pPr>
            <w:r>
              <w:rPr>
                <w:rFonts w:ascii="Arial" w:eastAsia="宋体" w:hAnsi="Arial" w:cs="Arial"/>
                <w:kern w:val="2"/>
                <w:sz w:val="21"/>
                <w:szCs w:val="22"/>
                <w:lang w:eastAsia="zh-CN"/>
              </w:rPr>
              <w:t xml:space="preserve">=&gt; </w:t>
            </w:r>
            <w:r w:rsidRPr="007B5F58">
              <w:rPr>
                <w:rFonts w:ascii="Arial" w:eastAsia="宋体" w:hAnsi="Arial" w:cs="Arial"/>
                <w:kern w:val="2"/>
                <w:sz w:val="21"/>
                <w:szCs w:val="22"/>
                <w:lang w:eastAsia="zh-CN"/>
              </w:rPr>
              <w:t xml:space="preserve">[603] For the delivery of remote UE’s SRB1 RRC message other than RRCResume and RRCReestablishment message, network configuration via dedicated signalling is used for the configuration of PC5 RLC channel and Uu RLC channel. </w:t>
            </w:r>
          </w:p>
          <w:p w14:paraId="14B963B8" w14:textId="6AE46FD9" w:rsidR="007B5F58" w:rsidRPr="00801CA9" w:rsidRDefault="007B5F58" w:rsidP="007B5F58">
            <w:pPr>
              <w:widowControl w:val="0"/>
              <w:spacing w:beforeLines="50" w:before="120" w:afterLines="50" w:after="120"/>
              <w:jc w:val="both"/>
              <w:rPr>
                <w:rFonts w:ascii="Arial" w:eastAsia="宋体" w:hAnsi="Arial" w:cs="Arial"/>
                <w:kern w:val="2"/>
                <w:sz w:val="21"/>
                <w:szCs w:val="22"/>
                <w:lang w:eastAsia="zh-CN"/>
              </w:rPr>
            </w:pPr>
            <w:r>
              <w:rPr>
                <w:rFonts w:ascii="Arial" w:eastAsia="宋体" w:hAnsi="Arial" w:cs="Arial"/>
                <w:kern w:val="2"/>
                <w:sz w:val="21"/>
                <w:szCs w:val="22"/>
                <w:lang w:eastAsia="zh-CN"/>
              </w:rPr>
              <w:t>=&gt;</w:t>
            </w:r>
            <w:r w:rsidRPr="007B5F58">
              <w:rPr>
                <w:rFonts w:ascii="Arial" w:eastAsia="宋体" w:hAnsi="Arial" w:cs="Arial"/>
                <w:kern w:val="2"/>
                <w:sz w:val="21"/>
                <w:szCs w:val="22"/>
                <w:lang w:eastAsia="zh-CN"/>
              </w:rPr>
              <w:tab/>
              <w:t>[603] For the delivery of remote UE’s SRB1 RRC message such as RRCResume and RRCReestablishment message, default configuration is used for the configuration of PC5 RLC channel which can be reconfigured by network. FFS for Uu RLC channel.</w:t>
            </w:r>
          </w:p>
        </w:tc>
      </w:tr>
    </w:tbl>
    <w:p w14:paraId="2866F605" w14:textId="58263D6F" w:rsidR="007B5F58" w:rsidRDefault="007B5F58" w:rsidP="00E2657F">
      <w:pPr>
        <w:widowControl w:val="0"/>
        <w:spacing w:beforeLines="50" w:before="120" w:afterLines="50" w:after="120"/>
        <w:jc w:val="both"/>
        <w:rPr>
          <w:rFonts w:ascii="Times New Roman" w:eastAsia="宋体" w:hAnsi="Times New Roman" w:cs="Times New Roman"/>
          <w:kern w:val="2"/>
          <w:sz w:val="21"/>
          <w:szCs w:val="22"/>
          <w:lang w:eastAsia="zh-CN"/>
        </w:rPr>
      </w:pPr>
      <w:r w:rsidRPr="007B5F58">
        <w:rPr>
          <w:rFonts w:ascii="Times New Roman" w:eastAsia="宋体" w:hAnsi="Times New Roman" w:cs="Times New Roman"/>
          <w:i/>
          <w:kern w:val="2"/>
          <w:sz w:val="21"/>
          <w:szCs w:val="22"/>
          <w:lang w:eastAsia="zh-CN"/>
        </w:rPr>
        <w:t>RRCResume</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sidRPr="007B5F58">
        <w:rPr>
          <w:rFonts w:ascii="Times New Roman" w:eastAsia="宋体" w:hAnsi="Times New Roman" w:cs="Times New Roman"/>
          <w:kern w:val="2"/>
          <w:sz w:val="21"/>
          <w:szCs w:val="22"/>
          <w:lang w:eastAsia="zh-CN"/>
        </w:rPr>
        <w:t xml:space="preserve"> message</w:t>
      </w:r>
      <w:r>
        <w:rPr>
          <w:rFonts w:ascii="Times New Roman" w:eastAsia="宋体" w:hAnsi="Times New Roman" w:cs="Times New Roman"/>
          <w:kern w:val="2"/>
          <w:sz w:val="21"/>
          <w:szCs w:val="22"/>
          <w:lang w:eastAsia="zh-CN"/>
        </w:rPr>
        <w:t xml:space="preserve"> use </w:t>
      </w:r>
      <w:r w:rsidRPr="007B5F58">
        <w:rPr>
          <w:rFonts w:ascii="Times New Roman" w:eastAsia="宋体" w:hAnsi="Times New Roman" w:cs="Times New Roman"/>
          <w:kern w:val="2"/>
          <w:sz w:val="21"/>
          <w:szCs w:val="22"/>
          <w:lang w:eastAsia="zh-CN"/>
        </w:rPr>
        <w:t xml:space="preserve">default </w:t>
      </w:r>
      <w:r>
        <w:rPr>
          <w:rFonts w:ascii="Times New Roman" w:eastAsia="宋体" w:hAnsi="Times New Roman" w:cs="Times New Roman"/>
          <w:kern w:val="2"/>
          <w:sz w:val="21"/>
          <w:szCs w:val="22"/>
          <w:lang w:eastAsia="zh-CN"/>
        </w:rPr>
        <w:t xml:space="preserve">configuration for the PC5 RLC channel, and other messages will be transmitted based on dedicated network configurations in both PC5 and Uu link. For the special SRB1 messages (e.g., </w:t>
      </w:r>
      <w:r w:rsidRPr="007B5F58">
        <w:rPr>
          <w:rFonts w:ascii="Times New Roman" w:eastAsia="宋体" w:hAnsi="Times New Roman" w:cs="Times New Roman"/>
          <w:i/>
          <w:kern w:val="2"/>
          <w:sz w:val="21"/>
          <w:szCs w:val="22"/>
          <w:lang w:eastAsia="zh-CN"/>
        </w:rPr>
        <w:t>RRCResume</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sidRPr="007B5F58">
        <w:rPr>
          <w:rFonts w:ascii="Times New Roman" w:eastAsia="宋体" w:hAnsi="Times New Roman" w:cs="Times New Roman"/>
          <w:kern w:val="2"/>
          <w:sz w:val="21"/>
          <w:szCs w:val="22"/>
          <w:lang w:eastAsia="zh-CN"/>
        </w:rPr>
        <w:t xml:space="preserve"> message</w:t>
      </w:r>
      <w:r>
        <w:rPr>
          <w:rFonts w:ascii="Times New Roman" w:eastAsia="宋体" w:hAnsi="Times New Roman" w:cs="Times New Roman"/>
          <w:kern w:val="2"/>
          <w:sz w:val="21"/>
          <w:szCs w:val="22"/>
          <w:lang w:eastAsia="zh-CN"/>
        </w:rPr>
        <w:t xml:space="preserve">) transmission, how to define the Uu RLC channel is still under discussion. </w:t>
      </w:r>
    </w:p>
    <w:p w14:paraId="6CA635D7" w14:textId="2E4E0448" w:rsidR="00E2657F" w:rsidRDefault="007B5F58" w:rsidP="00E2657F">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w:t>
      </w:r>
      <w:r w:rsidR="00E2657F">
        <w:rPr>
          <w:rFonts w:ascii="Times New Roman" w:eastAsia="宋体" w:hAnsi="Times New Roman" w:cs="Times New Roman"/>
          <w:kern w:val="2"/>
          <w:sz w:val="21"/>
          <w:szCs w:val="22"/>
          <w:lang w:eastAsia="zh-CN"/>
        </w:rPr>
        <w:t xml:space="preserve">or relaying the remote UE’s SRB1 </w:t>
      </w:r>
      <w:r>
        <w:rPr>
          <w:rFonts w:ascii="Times New Roman" w:eastAsia="宋体" w:hAnsi="Times New Roman" w:cs="Times New Roman"/>
          <w:kern w:val="2"/>
          <w:sz w:val="21"/>
          <w:szCs w:val="22"/>
          <w:lang w:eastAsia="zh-CN"/>
        </w:rPr>
        <w:t xml:space="preserve">messages </w:t>
      </w:r>
      <w:r w:rsidRPr="007B5F58">
        <w:rPr>
          <w:rFonts w:ascii="Times New Roman" w:eastAsia="宋体" w:hAnsi="Times New Roman" w:cs="Times New Roman"/>
          <w:i/>
          <w:kern w:val="2"/>
          <w:sz w:val="21"/>
          <w:szCs w:val="22"/>
          <w:lang w:eastAsia="zh-CN"/>
        </w:rPr>
        <w:t>RRCResume</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sidRPr="007B5F58">
        <w:rPr>
          <w:rFonts w:ascii="Times New Roman" w:eastAsia="宋体" w:hAnsi="Times New Roman" w:cs="Times New Roman"/>
          <w:kern w:val="2"/>
          <w:sz w:val="21"/>
          <w:szCs w:val="22"/>
          <w:lang w:eastAsia="zh-CN"/>
        </w:rPr>
        <w:t xml:space="preserve"> </w:t>
      </w:r>
      <w:r w:rsidR="00E2657F">
        <w:rPr>
          <w:rFonts w:ascii="Times New Roman" w:eastAsia="宋体" w:hAnsi="Times New Roman" w:cs="Times New Roman"/>
          <w:kern w:val="2"/>
          <w:sz w:val="21"/>
          <w:szCs w:val="22"/>
          <w:lang w:eastAsia="zh-CN"/>
        </w:rPr>
        <w:t xml:space="preserve">in Uu interface, there are also  options similar as the ones for SRB0 RLC bearer in the Uu interface. </w:t>
      </w:r>
    </w:p>
    <w:p w14:paraId="3F6C5F62" w14:textId="737E482A" w:rsidR="00E2657F" w:rsidRPr="00FF675D" w:rsidRDefault="00E2657F" w:rsidP="004904FC">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FF675D">
        <w:rPr>
          <w:rFonts w:ascii="Times New Roman" w:eastAsia="宋体" w:hAnsi="Times New Roman" w:cs="Times New Roman"/>
          <w:b/>
          <w:i/>
          <w:color w:val="000000" w:themeColor="text1"/>
          <w:sz w:val="21"/>
          <w:szCs w:val="22"/>
          <w:lang w:eastAsia="zh-CN"/>
        </w:rPr>
        <w:t>Option 1:</w:t>
      </w:r>
      <w:r w:rsidR="00FF675D" w:rsidRPr="00FF675D">
        <w:rPr>
          <w:rFonts w:ascii="Times New Roman" w:eastAsia="宋体" w:hAnsi="Times New Roman" w:cs="Times New Roman"/>
          <w:color w:val="000000" w:themeColor="text1"/>
          <w:sz w:val="21"/>
          <w:szCs w:val="22"/>
          <w:lang w:eastAsia="zh-CN"/>
        </w:rPr>
        <w:t xml:space="preserve"> Dedicated SRB1’s RLC with default values for remote UE</w:t>
      </w:r>
      <w:r w:rsidR="00FF675D" w:rsidRPr="00FF675D">
        <w:rPr>
          <w:rFonts w:ascii="Times New Roman" w:eastAsia="宋体" w:hAnsi="Times New Roman" w:cs="Times New Roman" w:hint="eastAsia"/>
          <w:color w:val="000000" w:themeColor="text1"/>
          <w:sz w:val="21"/>
          <w:szCs w:val="22"/>
          <w:lang w:eastAsia="zh-CN"/>
        </w:rPr>
        <w:t>,</w:t>
      </w:r>
      <w:r w:rsidR="00FF675D" w:rsidRPr="00FF675D">
        <w:rPr>
          <w:rFonts w:ascii="Times New Roman" w:eastAsia="宋体" w:hAnsi="Times New Roman" w:cs="Times New Roman"/>
          <w:color w:val="000000" w:themeColor="text1"/>
          <w:sz w:val="21"/>
          <w:szCs w:val="22"/>
          <w:lang w:eastAsia="zh-CN"/>
        </w:rPr>
        <w:t xml:space="preserve"> </w:t>
      </w:r>
      <w:r w:rsidR="00FF675D" w:rsidRPr="00FF675D">
        <w:rPr>
          <w:rFonts w:ascii="Times New Roman" w:eastAsia="宋体" w:hAnsi="Times New Roman" w:cs="Times New Roman" w:hint="eastAsia"/>
          <w:color w:val="000000" w:themeColor="text1"/>
          <w:sz w:val="21"/>
          <w:szCs w:val="22"/>
          <w:lang w:eastAsia="zh-CN"/>
        </w:rPr>
        <w:t>i.e.</w:t>
      </w:r>
      <w:r w:rsidR="00FF675D" w:rsidRPr="00FF675D">
        <w:rPr>
          <w:rFonts w:ascii="Times New Roman" w:eastAsia="宋体" w:hAnsi="Times New Roman" w:cs="Times New Roman"/>
          <w:color w:val="000000" w:themeColor="text1"/>
          <w:sz w:val="21"/>
          <w:szCs w:val="22"/>
          <w:lang w:eastAsia="zh-CN"/>
        </w:rPr>
        <w:t>, network configures SRB1 RLC of the remote UE with dedicated signalling.</w:t>
      </w:r>
    </w:p>
    <w:p w14:paraId="6B4A18F6" w14:textId="2C13C34D" w:rsidR="00FF675D" w:rsidRPr="006A3436" w:rsidRDefault="00FF675D" w:rsidP="00FF675D">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2:</w:t>
      </w:r>
      <w:r w:rsidRPr="006A3436">
        <w:rPr>
          <w:rFonts w:ascii="Times New Roman" w:eastAsia="宋体" w:hAnsi="Times New Roman" w:cs="Times New Roman"/>
          <w:color w:val="000000" w:themeColor="text1"/>
          <w:sz w:val="21"/>
          <w:szCs w:val="22"/>
          <w:lang w:eastAsia="zh-CN"/>
        </w:rPr>
        <w:t xml:space="preserve"> </w:t>
      </w:r>
      <w:r>
        <w:rPr>
          <w:rFonts w:ascii="Times New Roman" w:eastAsia="宋体" w:hAnsi="Times New Roman" w:cs="Times New Roman"/>
          <w:color w:val="000000" w:themeColor="text1"/>
          <w:sz w:val="21"/>
          <w:szCs w:val="22"/>
          <w:lang w:eastAsia="zh-CN"/>
        </w:rPr>
        <w:t>Shared SRB1’ RLC with relay UE, i.e., r</w:t>
      </w:r>
      <w:r w:rsidRPr="006A3436">
        <w:rPr>
          <w:rFonts w:ascii="Times New Roman" w:eastAsia="宋体" w:hAnsi="Times New Roman" w:cs="Times New Roman"/>
          <w:color w:val="000000" w:themeColor="text1"/>
          <w:sz w:val="21"/>
          <w:szCs w:val="22"/>
          <w:lang w:eastAsia="zh-CN"/>
        </w:rPr>
        <w:t>euse the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RLC bearer of the Relay UE in the Uu interface for relaying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message of the Remote UE.</w:t>
      </w:r>
    </w:p>
    <w:p w14:paraId="47D69253" w14:textId="6EF67F1D" w:rsidR="00FF675D" w:rsidRDefault="00FF675D" w:rsidP="00FF675D">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Option 1, relay UE will have default configuration of the SRB1’s RLC entity of the remote UE and support the reconfiguration as the relay UE is in connected state when relaying the SRB1 message (e.g., </w:t>
      </w:r>
      <w:r w:rsidRPr="007B5F58">
        <w:rPr>
          <w:rFonts w:ascii="Times New Roman" w:eastAsia="宋体" w:hAnsi="Times New Roman" w:cs="Times New Roman"/>
          <w:i/>
          <w:kern w:val="2"/>
          <w:sz w:val="21"/>
          <w:szCs w:val="22"/>
          <w:lang w:eastAsia="zh-CN"/>
        </w:rPr>
        <w:t>RRCResume</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sidRPr="007B5F58">
        <w:rPr>
          <w:rFonts w:ascii="Times New Roman" w:eastAsia="宋体" w:hAnsi="Times New Roman" w:cs="Times New Roman"/>
          <w:kern w:val="2"/>
          <w:sz w:val="21"/>
          <w:szCs w:val="22"/>
          <w:lang w:eastAsia="zh-CN"/>
        </w:rPr>
        <w:t xml:space="preserve"> message</w:t>
      </w:r>
      <w:r>
        <w:rPr>
          <w:rFonts w:ascii="Times New Roman" w:eastAsia="宋体" w:hAnsi="Times New Roman" w:cs="Times New Roman"/>
          <w:kern w:val="2"/>
          <w:sz w:val="21"/>
          <w:szCs w:val="22"/>
          <w:lang w:eastAsia="zh-CN"/>
        </w:rPr>
        <w:t>) of the remote UE.  In option2, adaption layers needs to be added for relay UE’s SRB1 for separating the relay UE’s SRB1 message and remote UE’s SRB1 message. To align with the operation in SRB0, we prefer option1.</w:t>
      </w:r>
    </w:p>
    <w:p w14:paraId="6319FFD5" w14:textId="556F2B83" w:rsidR="00A01502" w:rsidRDefault="00A01502" w:rsidP="00FF675D">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Also, the specific Uu RLC is required to indicate the presence of adaptation header for the UL data of remote UEs’ SRB1, while there is no adaptation header for UL data of relay UE’s SRB. </w:t>
      </w:r>
    </w:p>
    <w:p w14:paraId="49004A5C" w14:textId="5071EF8B" w:rsidR="007B5F58" w:rsidRPr="007B5F58" w:rsidRDefault="007B5F58" w:rsidP="007B5F58">
      <w:pPr>
        <w:rPr>
          <w:rFonts w:ascii="Times New Roman" w:hAnsi="Times New Roman" w:cs="Times New Roman"/>
          <w:b/>
        </w:rPr>
      </w:pPr>
      <w:r w:rsidRPr="008B203B">
        <w:rPr>
          <w:rFonts w:ascii="Times New Roman" w:eastAsia="宋体" w:hAnsi="Times New Roman" w:cs="Times New Roman"/>
          <w:b/>
          <w:kern w:val="2"/>
          <w:sz w:val="21"/>
          <w:szCs w:val="22"/>
          <w:lang w:eastAsia="zh-CN"/>
        </w:rPr>
        <w:lastRenderedPageBreak/>
        <w:t>Proposal</w:t>
      </w:r>
      <w:r>
        <w:rPr>
          <w:rFonts w:ascii="Times New Roman" w:eastAsia="宋体" w:hAnsi="Times New Roman" w:cs="Times New Roman"/>
          <w:b/>
          <w:kern w:val="2"/>
          <w:sz w:val="21"/>
          <w:szCs w:val="22"/>
          <w:lang w:eastAsia="zh-CN"/>
        </w:rPr>
        <w:t xml:space="preserve"> </w:t>
      </w:r>
      <w:r w:rsidR="00F46C1E">
        <w:rPr>
          <w:rFonts w:ascii="Times New Roman" w:hAnsi="Times New Roman" w:cs="Times New Roman"/>
          <w:b/>
        </w:rPr>
        <w:t>4</w:t>
      </w:r>
      <w:r w:rsidRPr="007B5F58">
        <w:rPr>
          <w:rFonts w:ascii="Times New Roman" w:hAnsi="Times New Roman" w:cs="Times New Roman"/>
          <w:b/>
        </w:rPr>
        <w:t>a: One dedicated Uu RLC is used for remote UE</w:t>
      </w:r>
      <w:r w:rsidR="00A01502">
        <w:rPr>
          <w:rFonts w:ascii="Times New Roman" w:hAnsi="Times New Roman" w:cs="Times New Roman"/>
          <w:b/>
        </w:rPr>
        <w:t>s</w:t>
      </w:r>
      <w:r w:rsidRPr="007B5F58">
        <w:rPr>
          <w:rFonts w:ascii="Times New Roman" w:hAnsi="Times New Roman" w:cs="Times New Roman"/>
          <w:b/>
        </w:rPr>
        <w:t>’ SRB1.</w:t>
      </w:r>
    </w:p>
    <w:p w14:paraId="2B318437" w14:textId="3E19101B" w:rsidR="007B5F58" w:rsidRPr="007B5F58" w:rsidRDefault="007B5F58" w:rsidP="007B5F58">
      <w:pPr>
        <w:rPr>
          <w:rFonts w:ascii="Times New Roman" w:hAnsi="Times New Roman" w:cs="Times New Roman"/>
          <w:b/>
          <w:lang w:val="en-US"/>
        </w:rPr>
      </w:pPr>
      <w:r w:rsidRPr="008B203B">
        <w:rPr>
          <w:rFonts w:ascii="Times New Roman" w:eastAsia="宋体" w:hAnsi="Times New Roman" w:cs="Times New Roman"/>
          <w:b/>
          <w:kern w:val="2"/>
          <w:sz w:val="21"/>
          <w:szCs w:val="22"/>
          <w:lang w:eastAsia="zh-CN"/>
        </w:rPr>
        <w:t>Proposal</w:t>
      </w:r>
      <w:r w:rsidRPr="007B5F58">
        <w:rPr>
          <w:rFonts w:ascii="Times New Roman" w:hAnsi="Times New Roman" w:cs="Times New Roman"/>
          <w:b/>
        </w:rPr>
        <w:t xml:space="preserve"> </w:t>
      </w:r>
      <w:r w:rsidR="00F46C1E">
        <w:rPr>
          <w:rFonts w:ascii="Times New Roman" w:hAnsi="Times New Roman" w:cs="Times New Roman"/>
          <w:b/>
        </w:rPr>
        <w:t>4</w:t>
      </w:r>
      <w:r w:rsidRPr="007B5F58">
        <w:rPr>
          <w:rFonts w:ascii="Times New Roman" w:hAnsi="Times New Roman" w:cs="Times New Roman"/>
          <w:b/>
        </w:rPr>
        <w:t xml:space="preserve">b: The dedicated signaling (with default value) is used for the Uu RLC configuration of remote UE SRB1 for </w:t>
      </w:r>
      <w:r w:rsidRPr="007B5F58">
        <w:rPr>
          <w:rFonts w:ascii="Times New Roman" w:hAnsi="Times New Roman" w:cs="Times New Roman"/>
          <w:b/>
          <w:i/>
        </w:rPr>
        <w:t>RRCResume</w:t>
      </w:r>
      <w:r w:rsidRPr="007B5F58">
        <w:rPr>
          <w:rFonts w:ascii="Times New Roman" w:hAnsi="Times New Roman" w:cs="Times New Roman"/>
          <w:b/>
        </w:rPr>
        <w:t xml:space="preserve"> and </w:t>
      </w:r>
      <w:r w:rsidRPr="007B5F58">
        <w:rPr>
          <w:rFonts w:ascii="Times New Roman" w:hAnsi="Times New Roman" w:cs="Times New Roman"/>
          <w:b/>
          <w:i/>
        </w:rPr>
        <w:t>RRCReestablishment</w:t>
      </w:r>
      <w:r w:rsidRPr="007B5F58">
        <w:rPr>
          <w:rFonts w:ascii="Times New Roman" w:hAnsi="Times New Roman" w:cs="Times New Roman"/>
          <w:b/>
        </w:rPr>
        <w:t>;</w:t>
      </w:r>
    </w:p>
    <w:p w14:paraId="01776D95" w14:textId="106D36C2" w:rsidR="00FF675D" w:rsidRDefault="00FF675D" w:rsidP="007B5F58">
      <w:pPr>
        <w:rPr>
          <w:rFonts w:ascii="Times New Roman" w:eastAsia="宋体" w:hAnsi="Times New Roman" w:cs="Times New Roman"/>
          <w:i/>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ccording to the agreement</w:t>
      </w:r>
      <w:r w:rsidR="0099085C">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 only </w:t>
      </w:r>
      <w:r w:rsidRPr="007B5F58">
        <w:rPr>
          <w:rFonts w:ascii="Times New Roman" w:eastAsia="宋体" w:hAnsi="Times New Roman" w:cs="Times New Roman"/>
          <w:i/>
          <w:kern w:val="2"/>
          <w:sz w:val="21"/>
          <w:szCs w:val="22"/>
          <w:lang w:eastAsia="zh-CN"/>
        </w:rPr>
        <w:t>RRCResume</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sidRPr="007B5F58">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related </w:t>
      </w:r>
      <w:r w:rsidRPr="007B5F58">
        <w:rPr>
          <w:rFonts w:ascii="Times New Roman" w:eastAsia="宋体" w:hAnsi="Times New Roman" w:cs="Times New Roman"/>
          <w:kern w:val="2"/>
          <w:sz w:val="21"/>
          <w:szCs w:val="22"/>
          <w:lang w:eastAsia="zh-CN"/>
        </w:rPr>
        <w:t>message</w:t>
      </w:r>
      <w:r>
        <w:rPr>
          <w:rFonts w:ascii="Times New Roman" w:eastAsia="宋体" w:hAnsi="Times New Roman" w:cs="Times New Roman"/>
          <w:kern w:val="2"/>
          <w:sz w:val="21"/>
          <w:szCs w:val="22"/>
          <w:lang w:eastAsia="zh-CN"/>
        </w:rPr>
        <w:t xml:space="preserve"> can be transmitted with the default PC5 RLC configuration, however, during the path switch</w:t>
      </w:r>
      <w:r w:rsidR="008E76A0">
        <w:rPr>
          <w:rFonts w:ascii="Times New Roman" w:eastAsia="宋体" w:hAnsi="Times New Roman" w:cs="Times New Roman"/>
          <w:kern w:val="2"/>
          <w:sz w:val="21"/>
          <w:szCs w:val="22"/>
          <w:lang w:eastAsia="zh-CN"/>
        </w:rPr>
        <w:t xml:space="preserve"> from direct path to the indirect path</w:t>
      </w:r>
      <w:r>
        <w:rPr>
          <w:rFonts w:ascii="Times New Roman" w:eastAsia="宋体" w:hAnsi="Times New Roman" w:cs="Times New Roman"/>
          <w:kern w:val="2"/>
          <w:sz w:val="21"/>
          <w:szCs w:val="22"/>
          <w:lang w:eastAsia="zh-CN"/>
        </w:rPr>
        <w:t xml:space="preserve">, the relay UE may be in RRC IDLE or RRC INACTIVE state, where the relay UE cannot obtain the PC5 RLC configuration </w:t>
      </w:r>
      <w:r w:rsidR="00A01502">
        <w:rPr>
          <w:rFonts w:ascii="Times New Roman" w:eastAsia="宋体" w:hAnsi="Times New Roman" w:cs="Times New Roman"/>
          <w:kern w:val="2"/>
          <w:sz w:val="21"/>
          <w:szCs w:val="22"/>
          <w:lang w:eastAsia="zh-CN"/>
        </w:rPr>
        <w:t xml:space="preserve">for remote UE’s SRB1 </w:t>
      </w:r>
      <w:r>
        <w:rPr>
          <w:rFonts w:ascii="Times New Roman" w:eastAsia="宋体" w:hAnsi="Times New Roman" w:cs="Times New Roman"/>
          <w:kern w:val="2"/>
          <w:sz w:val="21"/>
          <w:szCs w:val="22"/>
          <w:lang w:eastAsia="zh-CN"/>
        </w:rPr>
        <w:t xml:space="preserve">before entering the RRC CONNECTED state. This condition aligns with the condition when the remote UE re-establish or resume via an idle or inactive relay UE. Therefore, we propose to align the transmission configuration for transmitting </w:t>
      </w:r>
      <w:r w:rsidRPr="00FF675D">
        <w:rPr>
          <w:rFonts w:ascii="Times New Roman" w:eastAsia="宋体" w:hAnsi="Times New Roman" w:cs="Times New Roman"/>
          <w:i/>
          <w:kern w:val="2"/>
          <w:sz w:val="21"/>
          <w:szCs w:val="22"/>
          <w:lang w:eastAsia="zh-CN"/>
        </w:rPr>
        <w:t>RRCReconfigurationComplete</w:t>
      </w:r>
      <w:r w:rsidRPr="00FF675D">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with that for transmitting </w:t>
      </w:r>
      <w:r w:rsidRPr="007B5F58">
        <w:rPr>
          <w:rFonts w:ascii="Times New Roman" w:eastAsia="宋体" w:hAnsi="Times New Roman" w:cs="Times New Roman"/>
          <w:i/>
          <w:kern w:val="2"/>
          <w:sz w:val="21"/>
          <w:szCs w:val="22"/>
          <w:lang w:eastAsia="zh-CN"/>
        </w:rPr>
        <w:t>RRCResume</w:t>
      </w:r>
      <w:r>
        <w:rPr>
          <w:rFonts w:ascii="Times New Roman" w:eastAsia="宋体" w:hAnsi="Times New Roman" w:cs="Times New Roman"/>
          <w:i/>
          <w:kern w:val="2"/>
          <w:sz w:val="21"/>
          <w:szCs w:val="22"/>
          <w:lang w:eastAsia="zh-CN"/>
        </w:rPr>
        <w:t>Request</w:t>
      </w:r>
      <w:r w:rsidRPr="007B5F58">
        <w:rPr>
          <w:rFonts w:ascii="Times New Roman" w:eastAsia="宋体" w:hAnsi="Times New Roman" w:cs="Times New Roman"/>
          <w:kern w:val="2"/>
          <w:sz w:val="21"/>
          <w:szCs w:val="22"/>
          <w:lang w:eastAsia="zh-CN"/>
        </w:rPr>
        <w:t xml:space="preserve"> and </w:t>
      </w:r>
      <w:r w:rsidRPr="007B5F58">
        <w:rPr>
          <w:rFonts w:ascii="Times New Roman" w:eastAsia="宋体" w:hAnsi="Times New Roman" w:cs="Times New Roman"/>
          <w:i/>
          <w:kern w:val="2"/>
          <w:sz w:val="21"/>
          <w:szCs w:val="22"/>
          <w:lang w:eastAsia="zh-CN"/>
        </w:rPr>
        <w:t>RRCReestablishment</w:t>
      </w:r>
      <w:r>
        <w:rPr>
          <w:rFonts w:ascii="Times New Roman" w:eastAsia="宋体" w:hAnsi="Times New Roman" w:cs="Times New Roman"/>
          <w:i/>
          <w:kern w:val="2"/>
          <w:sz w:val="21"/>
          <w:szCs w:val="22"/>
          <w:lang w:eastAsia="zh-CN"/>
        </w:rPr>
        <w:t>Request.</w:t>
      </w:r>
    </w:p>
    <w:p w14:paraId="73A6BF46" w14:textId="64C3400D" w:rsidR="00A01502" w:rsidRPr="00A01502" w:rsidRDefault="00A01502" w:rsidP="007B5F5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Namely that for the regular case, where relay UE is in connected state, the dedicated signalling can be used to (re)configure the PC5/Uu RLC for </w:t>
      </w:r>
      <w:r w:rsidRPr="00A01502">
        <w:rPr>
          <w:rFonts w:ascii="Times New Roman" w:eastAsia="宋体" w:hAnsi="Times New Roman" w:cs="Times New Roman"/>
          <w:kern w:val="2"/>
          <w:sz w:val="21"/>
          <w:szCs w:val="22"/>
          <w:lang w:eastAsia="zh-CN"/>
        </w:rPr>
        <w:t>remote UE SRB1 for RRCReconfigurationComplete</w:t>
      </w:r>
      <w:r w:rsidR="00266607">
        <w:rPr>
          <w:rFonts w:ascii="Times New Roman" w:eastAsia="宋体" w:hAnsi="Times New Roman" w:cs="Times New Roman"/>
          <w:kern w:val="2"/>
          <w:sz w:val="21"/>
          <w:szCs w:val="22"/>
          <w:lang w:eastAsia="zh-CN"/>
        </w:rPr>
        <w:t>. In case target relay UE is in idle/inactive, the remote UE’s</w:t>
      </w:r>
      <w:r w:rsidR="00266607" w:rsidRPr="00266607">
        <w:rPr>
          <w:rFonts w:ascii="Times New Roman" w:eastAsia="宋体" w:hAnsi="Times New Roman" w:cs="Times New Roman"/>
          <w:kern w:val="2"/>
          <w:sz w:val="21"/>
          <w:szCs w:val="22"/>
          <w:lang w:eastAsia="zh-CN"/>
        </w:rPr>
        <w:t xml:space="preserve"> RRCReconfigurationComplete</w:t>
      </w:r>
      <w:r w:rsidR="00266607">
        <w:rPr>
          <w:rFonts w:ascii="Times New Roman" w:eastAsia="宋体" w:hAnsi="Times New Roman" w:cs="Times New Roman"/>
          <w:kern w:val="2"/>
          <w:sz w:val="21"/>
          <w:szCs w:val="22"/>
          <w:lang w:eastAsia="zh-CN"/>
        </w:rPr>
        <w:t xml:space="preserve"> can be transmitted by setting up PC5 RLC and Uu RLC with the default parameters.</w:t>
      </w:r>
    </w:p>
    <w:p w14:paraId="25A9EED3" w14:textId="7FB1BCDB" w:rsidR="007B5F58" w:rsidRPr="007B5F58" w:rsidRDefault="007B5F58" w:rsidP="007B5F58">
      <w:pPr>
        <w:rPr>
          <w:rFonts w:ascii="Times New Roman" w:hAnsi="Times New Roman" w:cs="Times New Roman"/>
          <w:b/>
        </w:rPr>
      </w:pPr>
      <w:r w:rsidRPr="008B203B">
        <w:rPr>
          <w:rFonts w:ascii="Times New Roman" w:eastAsia="宋体" w:hAnsi="Times New Roman" w:cs="Times New Roman"/>
          <w:b/>
          <w:kern w:val="2"/>
          <w:sz w:val="21"/>
          <w:szCs w:val="22"/>
          <w:lang w:eastAsia="zh-CN"/>
        </w:rPr>
        <w:t>Proposal</w:t>
      </w:r>
      <w:r w:rsidRPr="007B5F58">
        <w:rPr>
          <w:rFonts w:ascii="Times New Roman" w:hAnsi="Times New Roman" w:cs="Times New Roman"/>
          <w:b/>
        </w:rPr>
        <w:t xml:space="preserve"> </w:t>
      </w:r>
      <w:r w:rsidR="00266607">
        <w:rPr>
          <w:rFonts w:ascii="Times New Roman" w:hAnsi="Times New Roman" w:cs="Times New Roman"/>
          <w:b/>
        </w:rPr>
        <w:t>5</w:t>
      </w:r>
      <w:r w:rsidRPr="007B5F58">
        <w:rPr>
          <w:rFonts w:ascii="Times New Roman" w:hAnsi="Times New Roman" w:cs="Times New Roman"/>
          <w:b/>
        </w:rPr>
        <w:t xml:space="preserve">: The dedicated signaling (with default value) is used for the PC5 RLC and Uu RLC configuration of remote UE SRB1 for </w:t>
      </w:r>
      <w:r w:rsidRPr="00FF675D">
        <w:rPr>
          <w:rFonts w:ascii="Times New Roman" w:hAnsi="Times New Roman" w:cs="Times New Roman"/>
          <w:b/>
          <w:i/>
        </w:rPr>
        <w:t>RRCReconfigurationComplete</w:t>
      </w:r>
      <w:r w:rsidRPr="007B5F58">
        <w:rPr>
          <w:rFonts w:ascii="Times New Roman" w:hAnsi="Times New Roman" w:cs="Times New Roman"/>
          <w:b/>
        </w:rPr>
        <w:t xml:space="preserve"> in path switch to indirect path</w:t>
      </w:r>
      <w:r w:rsidR="008E76A0">
        <w:rPr>
          <w:rFonts w:ascii="Times New Roman" w:hAnsi="Times New Roman" w:cs="Times New Roman"/>
          <w:b/>
        </w:rPr>
        <w:t>.</w:t>
      </w:r>
    </w:p>
    <w:p w14:paraId="2AC880A4" w14:textId="21F68D9E" w:rsidR="00F62103" w:rsidRDefault="00F62103" w:rsidP="00F62103">
      <w:pPr>
        <w:pStyle w:val="2"/>
        <w:rPr>
          <w:rFonts w:hint="eastAsia"/>
          <w:lang w:eastAsia="zh-CN"/>
        </w:rPr>
      </w:pPr>
      <w:r>
        <w:rPr>
          <w:lang w:eastAsia="zh-CN"/>
        </w:rPr>
        <w:t xml:space="preserve">2.2 </w:t>
      </w:r>
      <w:r w:rsidRPr="00F62103">
        <w:rPr>
          <w:lang w:eastAsia="zh-CN"/>
        </w:rPr>
        <w:t>RRC reestablishment</w:t>
      </w:r>
    </w:p>
    <w:p w14:paraId="3820AE60" w14:textId="31ACB06B" w:rsidR="009D6C02" w:rsidRDefault="00F62103" w:rsidP="00C22A72">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A</w:t>
      </w:r>
      <w:r>
        <w:rPr>
          <w:rFonts w:ascii="Times New Roman" w:eastAsia="宋体" w:hAnsi="Times New Roman" w:cs="Times New Roman"/>
          <w:color w:val="000000" w:themeColor="text1"/>
          <w:sz w:val="20"/>
          <w:lang w:val="en-US" w:eastAsia="zh-CN"/>
        </w:rPr>
        <w:t xml:space="preserve">ccording the agreements achieved in RAN2#114, which has been listed in the follows, the RRC re-establishment can be triggered by Uu RLF indication and also PC5 RLF. </w:t>
      </w:r>
      <w:r w:rsidR="00002B5E">
        <w:rPr>
          <w:rFonts w:ascii="Times New Roman" w:eastAsia="宋体" w:hAnsi="Times New Roman" w:cs="Times New Roman"/>
          <w:color w:val="000000" w:themeColor="text1"/>
          <w:sz w:val="20"/>
          <w:lang w:val="en-US" w:eastAsia="zh-CN"/>
        </w:rPr>
        <w:t>Performing RRC re-establishment via relay UE or a remote UE will depend on UE implementation.</w:t>
      </w:r>
      <w:r>
        <w:rPr>
          <w:rFonts w:ascii="Times New Roman" w:eastAsia="宋体" w:hAnsi="Times New Roman" w:cs="Times New Roman"/>
          <w:color w:val="000000" w:themeColor="text1"/>
          <w:sz w:val="20"/>
          <w:lang w:val="en-US" w:eastAsia="zh-CN"/>
        </w:rPr>
        <w:t xml:space="preserve">  </w:t>
      </w:r>
    </w:p>
    <w:tbl>
      <w:tblPr>
        <w:tblStyle w:val="af2"/>
        <w:tblW w:w="0" w:type="auto"/>
        <w:tblInd w:w="562" w:type="dxa"/>
        <w:tblLook w:val="04A0" w:firstRow="1" w:lastRow="0" w:firstColumn="1" w:lastColumn="0" w:noHBand="0" w:noVBand="1"/>
      </w:tblPr>
      <w:tblGrid>
        <w:gridCol w:w="9067"/>
      </w:tblGrid>
      <w:tr w:rsidR="00F62103" w14:paraId="3DF43144" w14:textId="77777777" w:rsidTr="00F62103">
        <w:tc>
          <w:tcPr>
            <w:tcW w:w="9067" w:type="dxa"/>
          </w:tcPr>
          <w:p w14:paraId="4E36B3BA" w14:textId="2E37FD94" w:rsidR="00F62103" w:rsidRPr="00F62103" w:rsidRDefault="00F62103" w:rsidP="00F62103">
            <w:pPr>
              <w:rPr>
                <w:rFonts w:ascii="Arial" w:eastAsia="宋体" w:hAnsi="Arial" w:cs="Arial"/>
                <w:color w:val="000000" w:themeColor="text1"/>
                <w:sz w:val="20"/>
                <w:lang w:eastAsia="zh-CN"/>
              </w:rPr>
            </w:pPr>
            <w:r w:rsidRPr="00F62103">
              <w:rPr>
                <w:rFonts w:ascii="Arial" w:eastAsia="宋体" w:hAnsi="Arial" w:cs="Arial"/>
                <w:color w:val="000000" w:themeColor="text1"/>
                <w:sz w:val="20"/>
                <w:lang w:eastAsia="zh-CN"/>
              </w:rPr>
              <w:t>=&gt;</w:t>
            </w:r>
            <w:r w:rsidRPr="00F62103">
              <w:rPr>
                <w:rFonts w:ascii="Arial" w:eastAsia="宋体" w:hAnsi="Arial" w:cs="Arial"/>
                <w:color w:val="000000" w:themeColor="text1"/>
                <w:sz w:val="20"/>
                <w:lang w:eastAsia="zh-CN"/>
              </w:rPr>
              <w:tab/>
              <w:t>[604]Proposal 5</w:t>
            </w: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[18/18][Easy]The Uu RLF indication from Relay UE may trigger the Remote UE connection re-establishment</w:t>
            </w:r>
          </w:p>
          <w:p w14:paraId="56A711F2" w14:textId="77777777" w:rsidR="00F62103" w:rsidRPr="00F62103" w:rsidRDefault="00F62103" w:rsidP="00F62103">
            <w:pPr>
              <w:rPr>
                <w:rFonts w:ascii="Arial" w:eastAsia="宋体" w:hAnsi="Arial" w:cs="Arial"/>
                <w:color w:val="000000" w:themeColor="text1"/>
                <w:sz w:val="20"/>
                <w:lang w:eastAsia="zh-CN"/>
              </w:rPr>
            </w:pPr>
            <w:r w:rsidRPr="00F62103">
              <w:rPr>
                <w:rFonts w:ascii="Arial" w:eastAsia="宋体" w:hAnsi="Arial" w:cs="Arial"/>
                <w:color w:val="000000" w:themeColor="text1"/>
                <w:sz w:val="20"/>
                <w:lang w:eastAsia="zh-CN"/>
              </w:rPr>
              <w:t>=&gt;</w:t>
            </w:r>
            <w:r w:rsidRPr="00F62103">
              <w:rPr>
                <w:rFonts w:ascii="Arial" w:eastAsia="宋体" w:hAnsi="Arial" w:cs="Arial"/>
                <w:color w:val="000000" w:themeColor="text1"/>
                <w:sz w:val="20"/>
                <w:lang w:eastAsia="zh-CN"/>
              </w:rPr>
              <w:tab/>
              <w:t>[604]Proposal 6</w:t>
            </w: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[18/18][Easy] The Remote UE may trigger the Remote UE connection re-establishment upon detecting PC5 RLF.</w:t>
            </w:r>
          </w:p>
          <w:p w14:paraId="4472F031" w14:textId="3D212C34" w:rsidR="00F62103" w:rsidRPr="00F62103" w:rsidRDefault="00F62103" w:rsidP="00F62103">
            <w:pPr>
              <w:rPr>
                <w:rFonts w:ascii="Arial" w:eastAsia="宋体" w:hAnsi="Arial" w:cs="Arial"/>
                <w:color w:val="000000" w:themeColor="text1"/>
                <w:sz w:val="20"/>
                <w:lang w:eastAsia="zh-CN"/>
              </w:rPr>
            </w:pPr>
            <w:r w:rsidRPr="00F62103">
              <w:rPr>
                <w:rFonts w:ascii="Arial" w:eastAsia="宋体" w:hAnsi="Arial" w:cs="Arial"/>
                <w:color w:val="000000" w:themeColor="text1"/>
                <w:sz w:val="20"/>
                <w:lang w:eastAsia="zh-CN"/>
              </w:rPr>
              <w:t>=&gt;</w:t>
            </w:r>
            <w:r w:rsidRPr="00F62103">
              <w:rPr>
                <w:rFonts w:ascii="Arial" w:eastAsia="宋体" w:hAnsi="Arial" w:cs="Arial"/>
                <w:color w:val="000000" w:themeColor="text1"/>
                <w:sz w:val="20"/>
                <w:lang w:eastAsia="zh-CN"/>
              </w:rPr>
              <w:tab/>
              <w:t>[604]Proposal 7 (modified)</w:t>
            </w: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[16/17][Easy] The Remote UE may perform RRC re-establishment procedure as follows:</w:t>
            </w:r>
          </w:p>
          <w:p w14:paraId="08756D42" w14:textId="77777777" w:rsidR="00F62103" w:rsidRPr="00F62103" w:rsidRDefault="00F62103" w:rsidP="00F62103">
            <w:pPr>
              <w:ind w:leftChars="100" w:left="220"/>
              <w:rPr>
                <w:rFonts w:ascii="Arial" w:eastAsia="宋体" w:hAnsi="Arial" w:cs="Arial"/>
                <w:color w:val="000000" w:themeColor="text1"/>
                <w:sz w:val="20"/>
                <w:lang w:eastAsia="zh-CN"/>
              </w:rPr>
            </w:pP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If only suitable cell(s) are available, the Remote UE initiates RRC re-establishment procedure towards a suitable cell;</w:t>
            </w:r>
          </w:p>
          <w:p w14:paraId="1BED2E35" w14:textId="77777777" w:rsidR="00F62103" w:rsidRPr="00F62103" w:rsidRDefault="00F62103" w:rsidP="00F62103">
            <w:pPr>
              <w:ind w:leftChars="100" w:left="220"/>
              <w:rPr>
                <w:rFonts w:ascii="Arial" w:eastAsia="宋体" w:hAnsi="Arial" w:cs="Arial"/>
                <w:color w:val="000000" w:themeColor="text1"/>
                <w:sz w:val="20"/>
                <w:lang w:eastAsia="zh-CN"/>
              </w:rPr>
            </w:pP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If only suitable relay(s) are available, the Remote UE initiates RRC re-establishment procedure towards a suitable relay UE’s serving cell;</w:t>
            </w:r>
          </w:p>
          <w:p w14:paraId="25CCD42B" w14:textId="751267B0" w:rsidR="00F62103" w:rsidRPr="00F62103" w:rsidRDefault="00F62103" w:rsidP="00F62103">
            <w:pPr>
              <w:ind w:leftChars="100" w:left="220"/>
              <w:rPr>
                <w:rFonts w:ascii="Times New Roman" w:eastAsia="宋体" w:hAnsi="Times New Roman" w:cs="Times New Roman"/>
                <w:color w:val="000000" w:themeColor="text1"/>
                <w:sz w:val="20"/>
                <w:lang w:eastAsia="zh-CN"/>
              </w:rPr>
            </w:pPr>
            <w:r w:rsidRPr="00F62103">
              <w:rPr>
                <w:rFonts w:ascii="Arial" w:eastAsia="宋体" w:hAnsi="Arial" w:cs="Arial"/>
                <w:color w:val="000000" w:themeColor="text1"/>
                <w:sz w:val="20"/>
                <w:lang w:eastAsia="zh-CN"/>
              </w:rPr>
              <w:t>‒</w:t>
            </w:r>
            <w:r w:rsidRPr="00F62103">
              <w:rPr>
                <w:rFonts w:ascii="Arial" w:eastAsia="宋体" w:hAnsi="Arial" w:cs="Arial"/>
                <w:color w:val="000000" w:themeColor="text1"/>
                <w:sz w:val="20"/>
                <w:lang w:eastAsia="zh-CN"/>
              </w:rPr>
              <w:tab/>
              <w:t>If both a suitable cell and a suitable relay are available, the remote UE can select either one to initiate RRC re-establishment procedure based on implementation.</w:t>
            </w:r>
          </w:p>
        </w:tc>
      </w:tr>
    </w:tbl>
    <w:p w14:paraId="28FDE4BB" w14:textId="77777777" w:rsidR="00002B5E" w:rsidRDefault="00002B5E" w:rsidP="00C22A72">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U</w:t>
      </w:r>
      <w:r>
        <w:rPr>
          <w:rFonts w:ascii="Times New Roman" w:eastAsia="宋体" w:hAnsi="Times New Roman" w:cs="Times New Roman"/>
          <w:color w:val="000000" w:themeColor="text1"/>
          <w:sz w:val="20"/>
          <w:lang w:val="en-US" w:eastAsia="zh-CN"/>
        </w:rPr>
        <w:t>pon Uu RLF, the agreed Uu RLF indication can be in following format.</w:t>
      </w:r>
    </w:p>
    <w:p w14:paraId="25F68FA1" w14:textId="59CC96F3" w:rsidR="00002B5E" w:rsidRPr="00002B5E" w:rsidRDefault="00002B5E" w:rsidP="00002B5E">
      <w:pPr>
        <w:pStyle w:val="afff"/>
        <w:numPr>
          <w:ilvl w:val="0"/>
          <w:numId w:val="30"/>
        </w:numPr>
        <w:spacing w:beforeLines="50" w:before="120" w:after="120"/>
        <w:ind w:firstLineChars="0"/>
        <w:jc w:val="both"/>
        <w:rPr>
          <w:rFonts w:ascii="Times New Roman" w:eastAsia="宋体" w:hAnsi="Times New Roman" w:cs="Times New Roman"/>
          <w:b/>
          <w:color w:val="000000" w:themeColor="text1"/>
          <w:sz w:val="20"/>
          <w:lang w:val="en-US" w:eastAsia="zh-CN"/>
        </w:rPr>
      </w:pPr>
      <w:r w:rsidRPr="00002B5E">
        <w:rPr>
          <w:rFonts w:ascii="Times New Roman" w:eastAsia="宋体" w:hAnsi="Times New Roman" w:cs="Times New Roman"/>
          <w:b/>
          <w:color w:val="000000" w:themeColor="text1"/>
          <w:sz w:val="20"/>
          <w:lang w:val="en-US" w:eastAsia="zh-CN"/>
        </w:rPr>
        <w:t xml:space="preserve">Option 1: The indication can be just the PC5-S release message. </w:t>
      </w:r>
    </w:p>
    <w:p w14:paraId="18C7D4B4" w14:textId="75B2081F" w:rsidR="00002B5E" w:rsidRPr="00002B5E" w:rsidRDefault="00002B5E" w:rsidP="00002B5E">
      <w:pPr>
        <w:pStyle w:val="afff"/>
        <w:numPr>
          <w:ilvl w:val="0"/>
          <w:numId w:val="30"/>
        </w:numPr>
        <w:spacing w:beforeLines="50" w:before="120" w:after="120"/>
        <w:ind w:firstLineChars="0"/>
        <w:jc w:val="both"/>
        <w:rPr>
          <w:rFonts w:ascii="Times New Roman" w:eastAsia="宋体" w:hAnsi="Times New Roman" w:cs="Times New Roman"/>
          <w:b/>
          <w:color w:val="000000" w:themeColor="text1"/>
          <w:sz w:val="20"/>
          <w:lang w:val="en-US" w:eastAsia="zh-CN"/>
        </w:rPr>
      </w:pPr>
      <w:r w:rsidRPr="00002B5E">
        <w:rPr>
          <w:rFonts w:ascii="Times New Roman" w:eastAsia="宋体" w:hAnsi="Times New Roman" w:cs="Times New Roman" w:hint="eastAsia"/>
          <w:b/>
          <w:color w:val="000000" w:themeColor="text1"/>
          <w:sz w:val="20"/>
          <w:lang w:val="en-US" w:eastAsia="zh-CN"/>
        </w:rPr>
        <w:t>O</w:t>
      </w:r>
      <w:r w:rsidRPr="00002B5E">
        <w:rPr>
          <w:rFonts w:ascii="Times New Roman" w:eastAsia="宋体" w:hAnsi="Times New Roman" w:cs="Times New Roman"/>
          <w:b/>
          <w:color w:val="000000" w:themeColor="text1"/>
          <w:sz w:val="20"/>
          <w:lang w:val="en-US" w:eastAsia="zh-CN"/>
        </w:rPr>
        <w:t xml:space="preserve">ption 2: The indication can also be </w:t>
      </w:r>
      <w:r w:rsidR="0099085C">
        <w:rPr>
          <w:rFonts w:ascii="Times New Roman" w:eastAsia="宋体" w:hAnsi="Times New Roman" w:cs="Times New Roman"/>
          <w:b/>
          <w:color w:val="000000" w:themeColor="text1"/>
          <w:sz w:val="20"/>
          <w:lang w:val="en-US" w:eastAsia="zh-CN"/>
        </w:rPr>
        <w:t xml:space="preserve">conveyed via </w:t>
      </w:r>
      <w:r w:rsidRPr="00002B5E">
        <w:rPr>
          <w:rFonts w:ascii="Times New Roman" w:eastAsia="宋体" w:hAnsi="Times New Roman" w:cs="Times New Roman"/>
          <w:b/>
          <w:color w:val="000000" w:themeColor="text1"/>
          <w:sz w:val="20"/>
          <w:lang w:val="en-US" w:eastAsia="zh-CN"/>
        </w:rPr>
        <w:t xml:space="preserve">some implicit manner </w:t>
      </w:r>
    </w:p>
    <w:p w14:paraId="45D7C17C" w14:textId="7ACBD1AB" w:rsidR="00002B5E" w:rsidRPr="00002B5E" w:rsidRDefault="00002B5E" w:rsidP="00002B5E">
      <w:pPr>
        <w:pStyle w:val="afff"/>
        <w:numPr>
          <w:ilvl w:val="0"/>
          <w:numId w:val="30"/>
        </w:numPr>
        <w:spacing w:beforeLines="50" w:before="120" w:after="120"/>
        <w:ind w:firstLineChars="0"/>
        <w:jc w:val="both"/>
        <w:rPr>
          <w:rFonts w:ascii="Times New Roman" w:eastAsia="宋体" w:hAnsi="Times New Roman" w:cs="Times New Roman"/>
          <w:b/>
          <w:color w:val="000000" w:themeColor="text1"/>
          <w:sz w:val="20"/>
          <w:lang w:val="en-US" w:eastAsia="zh-CN"/>
        </w:rPr>
      </w:pPr>
      <w:r w:rsidRPr="00002B5E">
        <w:rPr>
          <w:rFonts w:ascii="Times New Roman" w:eastAsia="宋体" w:hAnsi="Times New Roman" w:cs="Times New Roman"/>
          <w:b/>
          <w:color w:val="000000" w:themeColor="text1"/>
          <w:sz w:val="20"/>
          <w:lang w:val="en-US" w:eastAsia="zh-CN"/>
        </w:rPr>
        <w:t>Option 3: A new indication in PC5-RRC</w:t>
      </w:r>
    </w:p>
    <w:p w14:paraId="0A3A553C" w14:textId="25CE8789" w:rsidR="00002B5E" w:rsidRPr="00002B5E" w:rsidRDefault="00002B5E" w:rsidP="00002B5E">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F</w:t>
      </w:r>
      <w:r>
        <w:rPr>
          <w:rFonts w:ascii="Times New Roman" w:eastAsia="宋体" w:hAnsi="Times New Roman" w:cs="Times New Roman"/>
          <w:color w:val="000000" w:themeColor="text1"/>
          <w:sz w:val="20"/>
          <w:lang w:val="en-US" w:eastAsia="zh-CN"/>
        </w:rPr>
        <w:t>or option 1, if this indication can only be a PC5-S message, t</w:t>
      </w:r>
      <w:r w:rsidRPr="00002B5E">
        <w:rPr>
          <w:rFonts w:ascii="Times New Roman" w:eastAsia="宋体" w:hAnsi="Times New Roman" w:cs="Times New Roman"/>
          <w:color w:val="000000" w:themeColor="text1"/>
          <w:sz w:val="20"/>
          <w:lang w:val="en-US" w:eastAsia="zh-CN"/>
        </w:rPr>
        <w:t xml:space="preserve">his requires </w:t>
      </w:r>
      <w:r>
        <w:rPr>
          <w:rFonts w:ascii="Times New Roman" w:eastAsia="宋体" w:hAnsi="Times New Roman" w:cs="Times New Roman"/>
          <w:color w:val="000000" w:themeColor="text1"/>
          <w:sz w:val="20"/>
          <w:lang w:val="en-US" w:eastAsia="zh-CN"/>
        </w:rPr>
        <w:t xml:space="preserve">the </w:t>
      </w:r>
      <w:r w:rsidRPr="00002B5E">
        <w:rPr>
          <w:rFonts w:ascii="Times New Roman" w:eastAsia="宋体" w:hAnsi="Times New Roman" w:cs="Times New Roman"/>
          <w:color w:val="000000" w:themeColor="text1"/>
          <w:sz w:val="20"/>
          <w:lang w:val="en-US" w:eastAsia="zh-CN"/>
        </w:rPr>
        <w:t>AS layer</w:t>
      </w:r>
      <w:r>
        <w:rPr>
          <w:rFonts w:ascii="Times New Roman" w:eastAsia="宋体" w:hAnsi="Times New Roman" w:cs="Times New Roman"/>
          <w:color w:val="000000" w:themeColor="text1"/>
          <w:sz w:val="20"/>
          <w:lang w:val="en-US" w:eastAsia="zh-CN"/>
        </w:rPr>
        <w:t xml:space="preserve"> of the relay UE</w:t>
      </w:r>
      <w:r w:rsidRPr="00002B5E">
        <w:rPr>
          <w:rFonts w:ascii="Times New Roman" w:eastAsia="宋体" w:hAnsi="Times New Roman" w:cs="Times New Roman"/>
          <w:color w:val="000000" w:themeColor="text1"/>
          <w:sz w:val="20"/>
          <w:lang w:val="en-US" w:eastAsia="zh-CN"/>
        </w:rPr>
        <w:t xml:space="preserve"> to indicate PC5-S layer on upon Uu RLF</w:t>
      </w:r>
      <w:r>
        <w:rPr>
          <w:rFonts w:ascii="Times New Roman" w:eastAsia="宋体" w:hAnsi="Times New Roman" w:cs="Times New Roman"/>
          <w:color w:val="000000" w:themeColor="text1"/>
          <w:sz w:val="20"/>
          <w:lang w:val="en-US" w:eastAsia="zh-CN"/>
        </w:rPr>
        <w:t xml:space="preserve">. Also this </w:t>
      </w:r>
      <w:r w:rsidRPr="00002B5E">
        <w:rPr>
          <w:rFonts w:ascii="Times New Roman" w:eastAsia="宋体" w:hAnsi="Times New Roman" w:cs="Times New Roman"/>
          <w:color w:val="000000" w:themeColor="text1"/>
          <w:sz w:val="20"/>
          <w:lang w:val="en-US" w:eastAsia="zh-CN"/>
        </w:rPr>
        <w:t>may not work if the PC5 connection is still needed for V2X purpose.</w:t>
      </w:r>
      <w:r>
        <w:rPr>
          <w:rFonts w:ascii="Times New Roman" w:eastAsia="宋体" w:hAnsi="Times New Roman" w:cs="Times New Roman"/>
          <w:color w:val="000000" w:themeColor="text1"/>
          <w:sz w:val="20"/>
          <w:lang w:val="en-US" w:eastAsia="zh-CN"/>
        </w:rPr>
        <w:t xml:space="preserve"> But PC5-S release message can be used to indicate the relay UE’s RLF. For Option 2, the Uu RLF can be implicit indicated the link is failure, for example, the relay UE </w:t>
      </w:r>
      <w:r w:rsidRPr="00002B5E">
        <w:rPr>
          <w:rFonts w:ascii="Times New Roman" w:eastAsia="宋体" w:hAnsi="Times New Roman" w:cs="Times New Roman"/>
          <w:color w:val="000000" w:themeColor="text1"/>
          <w:sz w:val="20"/>
          <w:lang w:val="en-US" w:eastAsia="zh-CN"/>
        </w:rPr>
        <w:t>stop</w:t>
      </w:r>
      <w:r>
        <w:rPr>
          <w:rFonts w:ascii="Times New Roman" w:eastAsia="宋体" w:hAnsi="Times New Roman" w:cs="Times New Roman"/>
          <w:color w:val="000000" w:themeColor="text1"/>
          <w:sz w:val="20"/>
          <w:lang w:val="en-US" w:eastAsia="zh-CN"/>
        </w:rPr>
        <w:t>s</w:t>
      </w:r>
      <w:r w:rsidRPr="00002B5E">
        <w:rPr>
          <w:rFonts w:ascii="Times New Roman" w:eastAsia="宋体" w:hAnsi="Times New Roman" w:cs="Times New Roman"/>
          <w:color w:val="000000" w:themeColor="text1"/>
          <w:sz w:val="20"/>
          <w:lang w:val="en-US" w:eastAsia="zh-CN"/>
        </w:rPr>
        <w:t xml:space="preserve"> PC5 transmission inc</w:t>
      </w:r>
      <w:r>
        <w:rPr>
          <w:rFonts w:ascii="Times New Roman" w:eastAsia="宋体" w:hAnsi="Times New Roman" w:cs="Times New Roman"/>
          <w:color w:val="000000" w:themeColor="text1"/>
          <w:sz w:val="20"/>
          <w:lang w:val="en-US" w:eastAsia="zh-CN"/>
        </w:rPr>
        <w:t xml:space="preserve">luding PC5-S keep-alive message. This will result in detecting the PC5 RLF and trigger re-establishment. For Option 3, it is the most straight forward way to introduce the indication to indicate the Uu RLF in PC5-RRC message with less complicity. Also more detailed reasons can also be indicated via the PC5-RRC message to give more information for remote UE deciding the following operations. Therefore, we prefer option 3. </w:t>
      </w:r>
    </w:p>
    <w:p w14:paraId="07114B95" w14:textId="60A72B65" w:rsidR="00002B5E" w:rsidRPr="00002B5E" w:rsidRDefault="00002B5E" w:rsidP="00002B5E">
      <w:pPr>
        <w:rPr>
          <w:rFonts w:ascii="Times New Roman" w:hAnsi="Times New Roman" w:cs="Times New Roman"/>
          <w:b/>
        </w:rPr>
      </w:pPr>
      <w:r w:rsidRPr="00002B5E">
        <w:rPr>
          <w:rFonts w:ascii="Times New Roman" w:eastAsia="宋体" w:hAnsi="Times New Roman" w:cs="Times New Roman"/>
          <w:b/>
          <w:kern w:val="2"/>
          <w:sz w:val="21"/>
          <w:szCs w:val="22"/>
          <w:lang w:eastAsia="zh-CN"/>
        </w:rPr>
        <w:t>Proposal</w:t>
      </w:r>
      <w:r w:rsidRPr="00002B5E">
        <w:rPr>
          <w:rFonts w:ascii="Times New Roman" w:hAnsi="Times New Roman" w:cs="Times New Roman"/>
          <w:b/>
        </w:rPr>
        <w:t xml:space="preserve"> </w:t>
      </w:r>
      <w:r w:rsidR="00266607">
        <w:rPr>
          <w:rFonts w:ascii="Times New Roman" w:hAnsi="Times New Roman" w:cs="Times New Roman"/>
          <w:b/>
        </w:rPr>
        <w:t>6</w:t>
      </w:r>
      <w:r w:rsidRPr="00002B5E">
        <w:rPr>
          <w:rFonts w:ascii="Times New Roman" w:hAnsi="Times New Roman" w:cs="Times New Roman"/>
          <w:b/>
        </w:rPr>
        <w:t>: Upon Uu RLF, relay UE inform</w:t>
      </w:r>
      <w:r w:rsidR="00266607">
        <w:rPr>
          <w:rFonts w:ascii="Times New Roman" w:hAnsi="Times New Roman" w:cs="Times New Roman"/>
          <w:b/>
        </w:rPr>
        <w:t>s</w:t>
      </w:r>
      <w:r w:rsidRPr="00002B5E">
        <w:rPr>
          <w:rFonts w:ascii="Times New Roman" w:hAnsi="Times New Roman" w:cs="Times New Roman"/>
          <w:b/>
        </w:rPr>
        <w:t xml:space="preserve"> remote UE via a new PC5 RRC message.</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FB5B52" w14:textId="36F376D9" w:rsidR="000253EF"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w:t>
      </w:r>
      <w:r w:rsidR="00BD1A97">
        <w:rPr>
          <w:rFonts w:ascii="Times New Roman" w:hAnsi="Times New Roman" w:cs="Times New Roman"/>
        </w:rPr>
        <w:t>RRC connection management</w:t>
      </w:r>
      <w:r w:rsidR="00BD1A97" w:rsidRPr="00BD1A97">
        <w:rPr>
          <w:rFonts w:ascii="Times New Roman" w:hAnsi="Times New Roman" w:cs="Times New Roman"/>
        </w:rPr>
        <w:t xml:space="preserve"> </w:t>
      </w:r>
      <w:r w:rsidR="00BD1A97">
        <w:rPr>
          <w:rFonts w:ascii="Times New Roman" w:hAnsi="Times New Roman" w:cs="Times New Roman"/>
        </w:rPr>
        <w:t>for L2 sidelink relay</w:t>
      </w:r>
      <w:r>
        <w:rPr>
          <w:rFonts w:ascii="Times New Roman" w:eastAsia="宋体" w:hAnsi="Times New Roman" w:cs="Times New Roman"/>
          <w:color w:val="000000" w:themeColor="text1"/>
          <w:kern w:val="2"/>
          <w:szCs w:val="22"/>
          <w:lang w:val="en-US" w:eastAsia="zh-CN"/>
        </w:rPr>
        <w:t xml:space="preserve">.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0994F760" w14:textId="77777777" w:rsidR="00AB357D" w:rsidRPr="00801CA9" w:rsidRDefault="00AB357D" w:rsidP="00AB357D">
      <w:pPr>
        <w:rPr>
          <w:rFonts w:ascii="Times New Roman" w:hAnsi="Times New Roman" w:cs="Times New Roman"/>
          <w:b/>
        </w:rPr>
      </w:pPr>
      <w:r w:rsidRPr="008B203B">
        <w:rPr>
          <w:rFonts w:ascii="Times New Roman" w:eastAsia="宋体" w:hAnsi="Times New Roman" w:cs="Times New Roman"/>
          <w:b/>
          <w:kern w:val="2"/>
          <w:sz w:val="21"/>
          <w:szCs w:val="22"/>
          <w:lang w:eastAsia="zh-CN"/>
        </w:rPr>
        <w:t>Proposal</w:t>
      </w:r>
      <w:r w:rsidRPr="00801CA9">
        <w:rPr>
          <w:rFonts w:ascii="Times New Roman" w:hAnsi="Times New Roman" w:cs="Times New Roman"/>
        </w:rPr>
        <w:t xml:space="preserve"> </w:t>
      </w:r>
      <w:r w:rsidRPr="00801CA9">
        <w:rPr>
          <w:rFonts w:ascii="Times New Roman" w:hAnsi="Times New Roman" w:cs="Times New Roman"/>
          <w:b/>
        </w:rPr>
        <w:t>1a: One dedicated Uu RLC is used for remote UE</w:t>
      </w:r>
      <w:r>
        <w:rPr>
          <w:rFonts w:ascii="Times New Roman" w:hAnsi="Times New Roman" w:cs="Times New Roman"/>
          <w:b/>
        </w:rPr>
        <w:t>s</w:t>
      </w:r>
      <w:r w:rsidRPr="00801CA9">
        <w:rPr>
          <w:rFonts w:ascii="Times New Roman" w:hAnsi="Times New Roman" w:cs="Times New Roman"/>
          <w:b/>
        </w:rPr>
        <w:t>’ SRB0.</w:t>
      </w:r>
    </w:p>
    <w:p w14:paraId="32E2E3DC" w14:textId="77777777" w:rsidR="00AB357D" w:rsidRDefault="00AB357D" w:rsidP="00AB357D">
      <w:pPr>
        <w:rPr>
          <w:rFonts w:ascii="Times New Roman" w:hAnsi="Times New Roman" w:cs="Times New Roman"/>
          <w:b/>
        </w:rPr>
      </w:pPr>
      <w:r w:rsidRPr="00801CA9">
        <w:rPr>
          <w:rFonts w:ascii="Times New Roman" w:eastAsia="宋体" w:hAnsi="Times New Roman" w:cs="Times New Roman"/>
          <w:b/>
          <w:kern w:val="2"/>
          <w:sz w:val="21"/>
          <w:szCs w:val="22"/>
          <w:lang w:eastAsia="zh-CN"/>
        </w:rPr>
        <w:t>Proposal</w:t>
      </w:r>
      <w:r w:rsidRPr="00801CA9">
        <w:rPr>
          <w:rFonts w:ascii="Times New Roman" w:hAnsi="Times New Roman" w:cs="Times New Roman"/>
          <w:b/>
        </w:rPr>
        <w:t xml:space="preserve"> 1b: The dedicated signaling (with default value) is used for the Uu RLC </w:t>
      </w:r>
      <w:r>
        <w:rPr>
          <w:rFonts w:ascii="Times New Roman" w:hAnsi="Times New Roman" w:cs="Times New Roman"/>
          <w:b/>
        </w:rPr>
        <w:t>configuration of remote UE SRB0.</w:t>
      </w:r>
    </w:p>
    <w:p w14:paraId="454C3B6C" w14:textId="77777777" w:rsidR="00AB357D" w:rsidRDefault="00AB357D" w:rsidP="00AB357D">
      <w:pPr>
        <w:rPr>
          <w:rFonts w:ascii="Times New Roman" w:eastAsia="宋体" w:hAnsi="Times New Roman" w:cs="Times New Roman"/>
          <w:sz w:val="21"/>
          <w:lang w:eastAsia="zh-CN"/>
        </w:rPr>
      </w:pPr>
      <w:r w:rsidRPr="00801CA9">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2: </w:t>
      </w:r>
      <w:r w:rsidRPr="00F62103">
        <w:rPr>
          <w:rFonts w:ascii="Times New Roman" w:hAnsi="Times New Roman" w:cs="Times New Roman"/>
          <w:b/>
        </w:rPr>
        <w:t>In case relay UE was in IDLE/INACTIVE, relay UE forward</w:t>
      </w:r>
      <w:r>
        <w:rPr>
          <w:rFonts w:ascii="Times New Roman" w:hAnsi="Times New Roman" w:cs="Times New Roman"/>
          <w:b/>
        </w:rPr>
        <w:t>s</w:t>
      </w:r>
      <w:r w:rsidRPr="00F62103">
        <w:rPr>
          <w:rFonts w:ascii="Times New Roman" w:hAnsi="Times New Roman" w:cs="Times New Roman"/>
          <w:b/>
        </w:rPr>
        <w:t xml:space="preserve"> remote UE’s Msg3, after gNB configures </w:t>
      </w:r>
      <w:r>
        <w:rPr>
          <w:rFonts w:ascii="Times New Roman" w:hAnsi="Times New Roman" w:cs="Times New Roman"/>
          <w:b/>
        </w:rPr>
        <w:t xml:space="preserve">relay UE with </w:t>
      </w:r>
      <w:r w:rsidRPr="00F62103">
        <w:rPr>
          <w:rFonts w:ascii="Times New Roman" w:hAnsi="Times New Roman" w:cs="Times New Roman"/>
          <w:b/>
        </w:rPr>
        <w:t>the specific Uu RLC for remote UE’s SRB0.</w:t>
      </w:r>
    </w:p>
    <w:p w14:paraId="18908989" w14:textId="77777777" w:rsidR="00AB357D" w:rsidRPr="00F46C1E" w:rsidRDefault="00AB357D" w:rsidP="00AB357D">
      <w:pPr>
        <w:rPr>
          <w:rFonts w:ascii="Times New Roman" w:eastAsiaTheme="minorEastAsia" w:hAnsi="Times New Roman" w:cs="Times New Roman"/>
          <w:b/>
          <w:lang w:eastAsia="zh-CN"/>
        </w:rPr>
      </w:pPr>
      <w:r w:rsidRPr="00801CA9">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3: </w:t>
      </w:r>
      <w:r w:rsidRPr="00F46C1E">
        <w:rPr>
          <w:rFonts w:ascii="Times New Roman" w:hAnsi="Times New Roman" w:cs="Times New Roman"/>
          <w:b/>
        </w:rPr>
        <w:t>To configure C-RNTI for remote UE, C-RNTI is introduced in the RRCSetup message for remote UE.</w:t>
      </w:r>
    </w:p>
    <w:p w14:paraId="7BF90470" w14:textId="77777777" w:rsidR="00AB357D" w:rsidRPr="007B5F58" w:rsidRDefault="00AB357D" w:rsidP="00AB357D">
      <w:pPr>
        <w:rPr>
          <w:rFonts w:ascii="Times New Roman" w:hAnsi="Times New Roman" w:cs="Times New Roman"/>
          <w:b/>
        </w:rPr>
      </w:pPr>
      <w:r w:rsidRPr="008B203B">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Pr>
          <w:rFonts w:ascii="Times New Roman" w:hAnsi="Times New Roman" w:cs="Times New Roman"/>
          <w:b/>
        </w:rPr>
        <w:t>4</w:t>
      </w:r>
      <w:r w:rsidRPr="007B5F58">
        <w:rPr>
          <w:rFonts w:ascii="Times New Roman" w:hAnsi="Times New Roman" w:cs="Times New Roman"/>
          <w:b/>
        </w:rPr>
        <w:t>a: One dedicated Uu RLC is used for remote UE</w:t>
      </w:r>
      <w:r>
        <w:rPr>
          <w:rFonts w:ascii="Times New Roman" w:hAnsi="Times New Roman" w:cs="Times New Roman"/>
          <w:b/>
        </w:rPr>
        <w:t>s</w:t>
      </w:r>
      <w:r w:rsidRPr="007B5F58">
        <w:rPr>
          <w:rFonts w:ascii="Times New Roman" w:hAnsi="Times New Roman" w:cs="Times New Roman"/>
          <w:b/>
        </w:rPr>
        <w:t>’ SRB1.</w:t>
      </w:r>
    </w:p>
    <w:p w14:paraId="1B2C3B52" w14:textId="77777777" w:rsidR="00AB357D" w:rsidRPr="007B5F58" w:rsidRDefault="00AB357D" w:rsidP="00AB357D">
      <w:pPr>
        <w:rPr>
          <w:rFonts w:ascii="Times New Roman" w:hAnsi="Times New Roman" w:cs="Times New Roman"/>
          <w:b/>
          <w:lang w:val="en-US"/>
        </w:rPr>
      </w:pPr>
      <w:r w:rsidRPr="008B203B">
        <w:rPr>
          <w:rFonts w:ascii="Times New Roman" w:eastAsia="宋体" w:hAnsi="Times New Roman" w:cs="Times New Roman"/>
          <w:b/>
          <w:kern w:val="2"/>
          <w:sz w:val="21"/>
          <w:szCs w:val="22"/>
          <w:lang w:eastAsia="zh-CN"/>
        </w:rPr>
        <w:t>Proposal</w:t>
      </w:r>
      <w:r w:rsidRPr="007B5F58">
        <w:rPr>
          <w:rFonts w:ascii="Times New Roman" w:hAnsi="Times New Roman" w:cs="Times New Roman"/>
          <w:b/>
        </w:rPr>
        <w:t xml:space="preserve"> </w:t>
      </w:r>
      <w:r>
        <w:rPr>
          <w:rFonts w:ascii="Times New Roman" w:hAnsi="Times New Roman" w:cs="Times New Roman"/>
          <w:b/>
        </w:rPr>
        <w:t>4</w:t>
      </w:r>
      <w:r w:rsidRPr="007B5F58">
        <w:rPr>
          <w:rFonts w:ascii="Times New Roman" w:hAnsi="Times New Roman" w:cs="Times New Roman"/>
          <w:b/>
        </w:rPr>
        <w:t xml:space="preserve">b: The dedicated signaling (with default value) is used for the Uu RLC configuration of remote UE SRB1 for </w:t>
      </w:r>
      <w:r w:rsidRPr="007B5F58">
        <w:rPr>
          <w:rFonts w:ascii="Times New Roman" w:hAnsi="Times New Roman" w:cs="Times New Roman"/>
          <w:b/>
          <w:i/>
        </w:rPr>
        <w:t>RRCResume</w:t>
      </w:r>
      <w:r w:rsidRPr="007B5F58">
        <w:rPr>
          <w:rFonts w:ascii="Times New Roman" w:hAnsi="Times New Roman" w:cs="Times New Roman"/>
          <w:b/>
        </w:rPr>
        <w:t xml:space="preserve"> and </w:t>
      </w:r>
      <w:r w:rsidRPr="007B5F58">
        <w:rPr>
          <w:rFonts w:ascii="Times New Roman" w:hAnsi="Times New Roman" w:cs="Times New Roman"/>
          <w:b/>
          <w:i/>
        </w:rPr>
        <w:t>RRCReestablishment</w:t>
      </w:r>
      <w:r w:rsidRPr="007B5F58">
        <w:rPr>
          <w:rFonts w:ascii="Times New Roman" w:hAnsi="Times New Roman" w:cs="Times New Roman"/>
          <w:b/>
        </w:rPr>
        <w:t>;</w:t>
      </w:r>
    </w:p>
    <w:p w14:paraId="0AEC6B5F" w14:textId="77777777" w:rsidR="00AB357D" w:rsidRPr="007B5F58" w:rsidRDefault="00AB357D" w:rsidP="00AB357D">
      <w:pPr>
        <w:rPr>
          <w:rFonts w:ascii="Times New Roman" w:hAnsi="Times New Roman" w:cs="Times New Roman"/>
          <w:b/>
        </w:rPr>
      </w:pPr>
      <w:r w:rsidRPr="008B203B">
        <w:rPr>
          <w:rFonts w:ascii="Times New Roman" w:eastAsia="宋体" w:hAnsi="Times New Roman" w:cs="Times New Roman"/>
          <w:b/>
          <w:kern w:val="2"/>
          <w:sz w:val="21"/>
          <w:szCs w:val="22"/>
          <w:lang w:eastAsia="zh-CN"/>
        </w:rPr>
        <w:t>Proposal</w:t>
      </w:r>
      <w:r w:rsidRPr="007B5F58">
        <w:rPr>
          <w:rFonts w:ascii="Times New Roman" w:hAnsi="Times New Roman" w:cs="Times New Roman"/>
          <w:b/>
        </w:rPr>
        <w:t xml:space="preserve"> </w:t>
      </w:r>
      <w:r>
        <w:rPr>
          <w:rFonts w:ascii="Times New Roman" w:hAnsi="Times New Roman" w:cs="Times New Roman"/>
          <w:b/>
        </w:rPr>
        <w:t>5</w:t>
      </w:r>
      <w:r w:rsidRPr="007B5F58">
        <w:rPr>
          <w:rFonts w:ascii="Times New Roman" w:hAnsi="Times New Roman" w:cs="Times New Roman"/>
          <w:b/>
        </w:rPr>
        <w:t xml:space="preserve">: The dedicated signaling (with default value) is used for the PC5 RLC and Uu RLC configuration of remote UE SRB1 for </w:t>
      </w:r>
      <w:r w:rsidRPr="00FF675D">
        <w:rPr>
          <w:rFonts w:ascii="Times New Roman" w:hAnsi="Times New Roman" w:cs="Times New Roman"/>
          <w:b/>
          <w:i/>
        </w:rPr>
        <w:t>RRCReconfigurationComplete</w:t>
      </w:r>
      <w:r w:rsidRPr="007B5F58">
        <w:rPr>
          <w:rFonts w:ascii="Times New Roman" w:hAnsi="Times New Roman" w:cs="Times New Roman"/>
          <w:b/>
        </w:rPr>
        <w:t xml:space="preserve"> in path switch to indirect path</w:t>
      </w:r>
      <w:r>
        <w:rPr>
          <w:rFonts w:ascii="Times New Roman" w:hAnsi="Times New Roman" w:cs="Times New Roman"/>
          <w:b/>
        </w:rPr>
        <w:t>.</w:t>
      </w:r>
    </w:p>
    <w:p w14:paraId="2ADFBFEE" w14:textId="77777777" w:rsidR="00AB357D" w:rsidRPr="00002B5E" w:rsidRDefault="00AB357D" w:rsidP="00AB357D">
      <w:pPr>
        <w:rPr>
          <w:rFonts w:ascii="Times New Roman" w:hAnsi="Times New Roman" w:cs="Times New Roman"/>
          <w:b/>
        </w:rPr>
      </w:pPr>
      <w:r w:rsidRPr="00002B5E">
        <w:rPr>
          <w:rFonts w:ascii="Times New Roman" w:eastAsia="宋体" w:hAnsi="Times New Roman" w:cs="Times New Roman"/>
          <w:b/>
          <w:kern w:val="2"/>
          <w:sz w:val="21"/>
          <w:szCs w:val="22"/>
          <w:lang w:eastAsia="zh-CN"/>
        </w:rPr>
        <w:t>Proposal</w:t>
      </w:r>
      <w:r w:rsidRPr="00002B5E">
        <w:rPr>
          <w:rFonts w:ascii="Times New Roman" w:hAnsi="Times New Roman" w:cs="Times New Roman"/>
          <w:b/>
        </w:rPr>
        <w:t xml:space="preserve"> </w:t>
      </w:r>
      <w:r>
        <w:rPr>
          <w:rFonts w:ascii="Times New Roman" w:hAnsi="Times New Roman" w:cs="Times New Roman"/>
          <w:b/>
        </w:rPr>
        <w:t>6</w:t>
      </w:r>
      <w:r w:rsidRPr="00002B5E">
        <w:rPr>
          <w:rFonts w:ascii="Times New Roman" w:hAnsi="Times New Roman" w:cs="Times New Roman"/>
          <w:b/>
        </w:rPr>
        <w:t>: Upon Uu RLF, relay UE inform</w:t>
      </w:r>
      <w:r>
        <w:rPr>
          <w:rFonts w:ascii="Times New Roman" w:hAnsi="Times New Roman" w:cs="Times New Roman"/>
          <w:b/>
        </w:rPr>
        <w:t>s</w:t>
      </w:r>
      <w:r w:rsidRPr="00002B5E">
        <w:rPr>
          <w:rFonts w:ascii="Times New Roman" w:hAnsi="Times New Roman" w:cs="Times New Roman"/>
          <w:b/>
        </w:rPr>
        <w:t xml:space="preserve"> remote UE via a new PC5 RRC message.</w:t>
      </w:r>
    </w:p>
    <w:p w14:paraId="61BA2581" w14:textId="77777777" w:rsidR="009A6B22" w:rsidRPr="00AB357D" w:rsidRDefault="009A6B22" w:rsidP="009A6B22">
      <w:pPr>
        <w:widowControl w:val="0"/>
        <w:spacing w:beforeLines="50" w:before="120" w:afterLines="50" w:after="120"/>
        <w:jc w:val="both"/>
        <w:rPr>
          <w:rFonts w:ascii="Times New Roman" w:eastAsia="宋体" w:hAnsi="Times New Roman" w:cs="Times New Roman"/>
          <w:b/>
          <w:kern w:val="2"/>
          <w:sz w:val="21"/>
          <w:szCs w:val="22"/>
          <w:lang w:eastAsia="zh-CN"/>
        </w:rPr>
      </w:pP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p w14:paraId="3FB4BFE0" w14:textId="77777777" w:rsidR="00924784" w:rsidRPr="00924784" w:rsidRDefault="00924784" w:rsidP="00C94E78">
      <w:pPr>
        <w:rPr>
          <w:rFonts w:ascii="Times New Roman" w:eastAsia="宋体" w:hAnsi="Times New Roman" w:cs="Times New Roman"/>
          <w:color w:val="000000" w:themeColor="text1"/>
          <w:szCs w:val="22"/>
          <w:lang w:eastAsia="zh-CN"/>
        </w:rPr>
      </w:pPr>
    </w:p>
    <w:sectPr w:rsidR="00924784" w:rsidRPr="00924784"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73B26" w14:textId="77777777" w:rsidR="009C6881" w:rsidRDefault="009C6881">
      <w:r>
        <w:separator/>
      </w:r>
    </w:p>
  </w:endnote>
  <w:endnote w:type="continuationSeparator" w:id="0">
    <w:p w14:paraId="04E59CBA" w14:textId="77777777" w:rsidR="009C6881" w:rsidRDefault="009C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4305CE" w:rsidRDefault="004305CE">
    <w:pPr>
      <w:pStyle w:val="aa"/>
    </w:pPr>
    <w:r w:rsidRPr="00B75678">
      <w:tab/>
      <w:t xml:space="preserve"> </w:t>
    </w:r>
    <w:r>
      <w:fldChar w:fldCharType="begin"/>
    </w:r>
    <w:r>
      <w:instrText xml:space="preserve"> PAGE </w:instrText>
    </w:r>
    <w:r>
      <w:fldChar w:fldCharType="separate"/>
    </w:r>
    <w:r w:rsidR="00C759CA">
      <w:t>2</w:t>
    </w:r>
    <w:r>
      <w:fldChar w:fldCharType="end"/>
    </w:r>
    <w:r>
      <w:rPr>
        <w:rFonts w:hint="eastAsia"/>
        <w:lang w:eastAsia="zh-CN"/>
      </w:rPr>
      <w:t>/</w:t>
    </w:r>
    <w:r>
      <w:fldChar w:fldCharType="begin"/>
    </w:r>
    <w:r>
      <w:instrText xml:space="preserve"> NUMPAGES </w:instrText>
    </w:r>
    <w:r>
      <w:fldChar w:fldCharType="separate"/>
    </w:r>
    <w:r w:rsidR="00C759CA">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F2E76" w14:textId="77777777" w:rsidR="009C6881" w:rsidRDefault="009C6881">
      <w:r>
        <w:separator/>
      </w:r>
    </w:p>
  </w:footnote>
  <w:footnote w:type="continuationSeparator" w:id="0">
    <w:p w14:paraId="13D9E44A" w14:textId="77777777" w:rsidR="009C6881" w:rsidRDefault="009C68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0"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2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7"/>
  </w:num>
  <w:num w:numId="3">
    <w:abstractNumId w:val="19"/>
  </w:num>
  <w:num w:numId="4">
    <w:abstractNumId w:val="2"/>
  </w:num>
  <w:num w:numId="5">
    <w:abstractNumId w:val="1"/>
  </w:num>
  <w:num w:numId="6">
    <w:abstractNumId w:val="0"/>
  </w:num>
  <w:num w:numId="7">
    <w:abstractNumId w:val="8"/>
  </w:num>
  <w:num w:numId="8">
    <w:abstractNumId w:val="21"/>
  </w:num>
  <w:num w:numId="9">
    <w:abstractNumId w:val="15"/>
  </w:num>
  <w:num w:numId="10">
    <w:abstractNumId w:val="4"/>
  </w:num>
  <w:num w:numId="11">
    <w:abstractNumId w:val="9"/>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20"/>
  </w:num>
  <w:num w:numId="16">
    <w:abstractNumId w:val="16"/>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7"/>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6"/>
  </w:num>
  <w:num w:numId="25">
    <w:abstractNumId w:val="17"/>
  </w:num>
  <w:num w:numId="26">
    <w:abstractNumId w:val="11"/>
  </w:num>
  <w:num w:numId="27">
    <w:abstractNumId w:val="22"/>
  </w:num>
  <w:num w:numId="28">
    <w:abstractNumId w:val="10"/>
  </w:num>
  <w:num w:numId="29">
    <w:abstractNumId w:val="3"/>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C68"/>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5D6"/>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A9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468"/>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2103"/>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68C34-19D0-429D-996C-D14ED2088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3</TotalTime>
  <Pages>4</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Huawei-Yulong</cp:lastModifiedBy>
  <cp:revision>10</cp:revision>
  <cp:lastPrinted>2016-05-09T11:19:00Z</cp:lastPrinted>
  <dcterms:created xsi:type="dcterms:W3CDTF">2021-07-29T21:29:00Z</dcterms:created>
  <dcterms:modified xsi:type="dcterms:W3CDTF">2021-08-05T08:27:00Z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(3)8S7k1XetLmLERIkrhNm8TkI7sJOgsXXtEm08X+rP6/GpgJCT6tkc1vqUEkbumE9MNd4lGs+/
yumW9REw/in/9R4P+NyAXpkgRzX2yFULt/k5KxTdhVHFrvLNV5ypeY+A9mfNgzY2Ghh7Akrr
b3BD4lEKxP+hNWzCX8GNZBtPb0ctC7CVRqNrImgR/q35EvOjvLxJ5f3T3ta6tlvcXt/6Pl9J
82PXVnVTxn9zk4ypcf</vt:lpwstr>
  </property>
  <property fmtid="{D5CDD505-2E9C-101B-9397-08002B2CF9AE}" pid="32" name="_2015_ms_pID_725343_00">
    <vt:lpwstr>_2015_ms_pID_725343</vt:lpwstr>
  </property>
  <property fmtid="{D5CDD505-2E9C-101B-9397-08002B2CF9AE}" pid="33" name="_2015_ms_pID_7253431">
    <vt:lpwstr>csHfbZ7Cvpif4np4lZJ9DPtw3XWizr/bMoSjD7+I5dyQrdRH0O0Qb/
OJa44yo3WPLxv+TNeo/o/nPnLL1Wy6cE+CFF6YeJZf2FJ71VVGj1caSg6iItprbyu5XLDHwa
hty6IKliTEsWrl8O+VyHXD8rXv30tqsWVe72rWC0gX+X5xFF0NDVp0n2d3O42sZ1E9IGguYR
8Zf1OOLRLl8zc7n4BPD+rKpFziXIZg93ZK23</vt:lpwstr>
  </property>
  <property fmtid="{D5CDD505-2E9C-101B-9397-08002B2CF9AE}" pid="34" name="_2015_ms_pID_7253431_00">
    <vt:lpwstr>_2015_ms_pID_7253431</vt:lpwstr>
  </property>
  <property fmtid="{D5CDD505-2E9C-101B-9397-08002B2CF9AE}" pid="35" name="_2015_ms_pID_7253432">
    <vt:lpwstr>nn+IGY2Hz5LILIV56R1TdUhBc1N1y4y1slFu
gatySQiVNRIjh0nqgOLg0tgElGIqtwG+5uGRiFdmomlJYdm+psI=</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1627499450</vt:lpwstr>
  </property>
</Properties>
</file>